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83A1" w14:textId="77777777" w:rsidR="00A4549F" w:rsidRDefault="00A4549F" w:rsidP="001E1BDD">
      <w:pPr>
        <w:pStyle w:val="Brezrazmikov"/>
        <w:rPr>
          <w:sz w:val="24"/>
          <w:szCs w:val="24"/>
        </w:rPr>
      </w:pPr>
    </w:p>
    <w:p w14:paraId="4A8CF275" w14:textId="77777777" w:rsidR="00A4549F" w:rsidRDefault="00A4549F" w:rsidP="00A4549F">
      <w:pPr>
        <w:spacing w:after="0" w:line="254" w:lineRule="auto"/>
        <w:rPr>
          <w:b/>
          <w:bCs/>
          <w:sz w:val="24"/>
          <w:szCs w:val="24"/>
        </w:rPr>
      </w:pPr>
      <w:bookmarkStart w:id="0" w:name="_Hlk159166050"/>
      <w:r>
        <w:rPr>
          <w:b/>
          <w:bCs/>
          <w:sz w:val="24"/>
          <w:szCs w:val="24"/>
        </w:rPr>
        <w:t>DRUŠTVO UPOKOJENCEV IN STAREJŠIH OBČANOV ANKARAN</w:t>
      </w:r>
    </w:p>
    <w:p w14:paraId="1C3E44A1" w14:textId="77777777" w:rsidR="00A4549F" w:rsidRDefault="00A4549F" w:rsidP="00A4549F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1BDB8AF7" w14:textId="77777777" w:rsidR="00A4549F" w:rsidRDefault="00A4549F" w:rsidP="00A4549F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506EDB3B" w14:textId="77777777" w:rsidR="00A4549F" w:rsidRDefault="00000000" w:rsidP="00A4549F">
      <w:pPr>
        <w:spacing w:after="0" w:line="254" w:lineRule="auto"/>
        <w:rPr>
          <w:b/>
          <w:bCs/>
          <w:sz w:val="24"/>
          <w:szCs w:val="24"/>
        </w:rPr>
      </w:pPr>
      <w:hyperlink r:id="rId5" w:history="1">
        <w:r w:rsidR="00A4549F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47DD346F" w14:textId="77777777" w:rsidR="00A4549F" w:rsidRDefault="00A4549F" w:rsidP="00A4549F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bookmarkEnd w:id="0"/>
    <w:p w14:paraId="384723DE" w14:textId="77777777" w:rsidR="00A4549F" w:rsidRDefault="00A4549F" w:rsidP="001E1BDD">
      <w:pPr>
        <w:pStyle w:val="Brezrazmikov"/>
        <w:rPr>
          <w:sz w:val="24"/>
          <w:szCs w:val="24"/>
        </w:rPr>
      </w:pPr>
    </w:p>
    <w:p w14:paraId="13D21CFB" w14:textId="77777777" w:rsidR="00A4549F" w:rsidRDefault="00A4549F" w:rsidP="00A4549F">
      <w:pPr>
        <w:pStyle w:val="Navadensplet"/>
      </w:pPr>
      <w:r>
        <w:rPr>
          <w:noProof/>
        </w:rPr>
        <w:drawing>
          <wp:inline distT="0" distB="0" distL="0" distR="0" wp14:anchorId="7EAE88DF" wp14:editId="54D777A8">
            <wp:extent cx="1943100" cy="1625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84" cy="167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5E95A" w14:textId="77777777" w:rsidR="00A4549F" w:rsidRDefault="00A4549F" w:rsidP="001E1BDD">
      <w:pPr>
        <w:pStyle w:val="Brezrazmikov"/>
        <w:rPr>
          <w:sz w:val="24"/>
          <w:szCs w:val="24"/>
        </w:rPr>
      </w:pPr>
    </w:p>
    <w:p w14:paraId="18AE2DA6" w14:textId="55287A6E" w:rsidR="001E1BDD" w:rsidRPr="00A4549F" w:rsidRDefault="00A4549F" w:rsidP="001E1BDD">
      <w:pPr>
        <w:pStyle w:val="Brezrazmikov"/>
        <w:jc w:val="center"/>
        <w:rPr>
          <w:b/>
          <w:bCs/>
          <w:sz w:val="44"/>
          <w:szCs w:val="44"/>
        </w:rPr>
      </w:pPr>
      <w:r w:rsidRPr="00A4549F">
        <w:rPr>
          <w:b/>
          <w:bCs/>
          <w:sz w:val="44"/>
          <w:szCs w:val="44"/>
        </w:rPr>
        <w:t>Z</w:t>
      </w:r>
      <w:r w:rsidR="001E1BDD" w:rsidRPr="00A4549F">
        <w:rPr>
          <w:b/>
          <w:bCs/>
          <w:sz w:val="44"/>
          <w:szCs w:val="44"/>
        </w:rPr>
        <w:t xml:space="preserve"> A P I S N I K</w:t>
      </w:r>
    </w:p>
    <w:p w14:paraId="6D1A056E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1A4F3BC8" w14:textId="57349C80" w:rsidR="001E1BDD" w:rsidRPr="00F169A2" w:rsidRDefault="001E1BDD" w:rsidP="001E1BDD">
      <w:pPr>
        <w:pStyle w:val="Brezrazmikov"/>
        <w:rPr>
          <w:b/>
          <w:bCs/>
          <w:sz w:val="24"/>
          <w:szCs w:val="24"/>
        </w:rPr>
      </w:pPr>
      <w:r w:rsidRPr="00F169A2">
        <w:rPr>
          <w:b/>
          <w:bCs/>
          <w:sz w:val="24"/>
          <w:szCs w:val="24"/>
        </w:rPr>
        <w:t>1</w:t>
      </w:r>
      <w:r w:rsidR="002627D2" w:rsidRPr="00F169A2">
        <w:rPr>
          <w:b/>
          <w:bCs/>
          <w:sz w:val="24"/>
          <w:szCs w:val="24"/>
        </w:rPr>
        <w:t>1</w:t>
      </w:r>
      <w:r w:rsidRPr="00F169A2">
        <w:rPr>
          <w:b/>
          <w:bCs/>
          <w:sz w:val="24"/>
          <w:szCs w:val="24"/>
        </w:rPr>
        <w:t>.seje UO društva, ki je bila v sredo, 24.05.2023, ob 13.uri, prostorih DDD, Bevkova ulica 1, soba 7.</w:t>
      </w:r>
    </w:p>
    <w:p w14:paraId="6CB53401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7E990E15" w14:textId="7CE03696" w:rsidR="001E1BDD" w:rsidRDefault="001E1BDD" w:rsidP="001E1BDD">
      <w:pPr>
        <w:pStyle w:val="Brezrazmikov"/>
        <w:rPr>
          <w:sz w:val="24"/>
          <w:szCs w:val="24"/>
        </w:rPr>
      </w:pPr>
      <w:r w:rsidRPr="00F169A2">
        <w:rPr>
          <w:b/>
          <w:bCs/>
          <w:sz w:val="24"/>
          <w:szCs w:val="24"/>
        </w:rPr>
        <w:t>Prisotni člani UO</w:t>
      </w:r>
      <w:r>
        <w:rPr>
          <w:sz w:val="24"/>
          <w:szCs w:val="24"/>
        </w:rPr>
        <w:t xml:space="preserve">: Andrej Jamnik, Nevenka Celec, </w:t>
      </w:r>
      <w:proofErr w:type="spellStart"/>
      <w:r>
        <w:rPr>
          <w:sz w:val="24"/>
          <w:szCs w:val="24"/>
        </w:rPr>
        <w:t>Antonina</w:t>
      </w:r>
      <w:proofErr w:type="spellEnd"/>
      <w:r>
        <w:rPr>
          <w:sz w:val="24"/>
          <w:szCs w:val="24"/>
        </w:rPr>
        <w:t xml:space="preserve"> Nina Horvat, </w:t>
      </w:r>
      <w:r w:rsidR="000F27AC">
        <w:rPr>
          <w:sz w:val="24"/>
          <w:szCs w:val="24"/>
        </w:rPr>
        <w:t xml:space="preserve">Linda </w:t>
      </w:r>
      <w:proofErr w:type="spellStart"/>
      <w:r w:rsidR="000F27AC">
        <w:rPr>
          <w:sz w:val="24"/>
          <w:szCs w:val="24"/>
        </w:rPr>
        <w:t>Čičigoj</w:t>
      </w:r>
      <w:proofErr w:type="spellEnd"/>
      <w:r w:rsidR="000F27AC">
        <w:rPr>
          <w:sz w:val="24"/>
          <w:szCs w:val="24"/>
        </w:rPr>
        <w:t xml:space="preserve"> Šket, </w:t>
      </w:r>
      <w:r>
        <w:rPr>
          <w:sz w:val="24"/>
          <w:szCs w:val="24"/>
        </w:rPr>
        <w:t xml:space="preserve">Vlasta Muženič, </w:t>
      </w:r>
      <w:r w:rsidR="000F27AC">
        <w:rPr>
          <w:sz w:val="24"/>
          <w:szCs w:val="24"/>
        </w:rPr>
        <w:t>D</w:t>
      </w:r>
      <w:r>
        <w:rPr>
          <w:sz w:val="24"/>
          <w:szCs w:val="24"/>
        </w:rPr>
        <w:t xml:space="preserve">rago </w:t>
      </w:r>
      <w:proofErr w:type="spellStart"/>
      <w:r>
        <w:rPr>
          <w:sz w:val="24"/>
          <w:szCs w:val="24"/>
        </w:rPr>
        <w:t>Božac</w:t>
      </w:r>
      <w:proofErr w:type="spellEnd"/>
      <w:r w:rsidR="000F27AC">
        <w:rPr>
          <w:sz w:val="24"/>
          <w:szCs w:val="24"/>
        </w:rPr>
        <w:t xml:space="preserve">, </w:t>
      </w:r>
      <w:proofErr w:type="spellStart"/>
      <w:r w:rsidR="000F27AC">
        <w:rPr>
          <w:sz w:val="24"/>
          <w:szCs w:val="24"/>
        </w:rPr>
        <w:t>Edelman</w:t>
      </w:r>
      <w:proofErr w:type="spellEnd"/>
      <w:r w:rsidR="000F27AC">
        <w:rPr>
          <w:sz w:val="24"/>
          <w:szCs w:val="24"/>
        </w:rPr>
        <w:t xml:space="preserve"> Jurinčič</w:t>
      </w:r>
      <w:r>
        <w:rPr>
          <w:sz w:val="24"/>
          <w:szCs w:val="24"/>
        </w:rPr>
        <w:t xml:space="preserve"> in Roman Cvetko – zastopnik društva</w:t>
      </w:r>
      <w:r w:rsidR="000F27AC">
        <w:rPr>
          <w:sz w:val="24"/>
          <w:szCs w:val="24"/>
        </w:rPr>
        <w:t>.</w:t>
      </w:r>
    </w:p>
    <w:p w14:paraId="50BE486B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2EED1666" w14:textId="4EAE5016" w:rsidR="001E1BDD" w:rsidRDefault="001E1BDD" w:rsidP="001E1BDD">
      <w:pPr>
        <w:pStyle w:val="Brezrazmikov"/>
        <w:rPr>
          <w:sz w:val="24"/>
          <w:szCs w:val="24"/>
        </w:rPr>
      </w:pPr>
      <w:r w:rsidRPr="00F169A2">
        <w:rPr>
          <w:b/>
          <w:bCs/>
          <w:sz w:val="24"/>
          <w:szCs w:val="24"/>
        </w:rPr>
        <w:t>Opravičeno odsotni</w:t>
      </w:r>
      <w:r>
        <w:rPr>
          <w:sz w:val="24"/>
          <w:szCs w:val="24"/>
        </w:rPr>
        <w:t>: Adriana Viler Kovačič</w:t>
      </w:r>
      <w:r w:rsidR="00913B23">
        <w:rPr>
          <w:sz w:val="24"/>
          <w:szCs w:val="24"/>
        </w:rPr>
        <w:t>,.</w:t>
      </w:r>
    </w:p>
    <w:p w14:paraId="5881259D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6D8CDAB7" w14:textId="77777777" w:rsidR="00913B23" w:rsidRDefault="00913B23" w:rsidP="001E1BDD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Od Nadzornega odbora je bil prisoten Vladimir Bevčič.</w:t>
      </w:r>
    </w:p>
    <w:p w14:paraId="4FAF80C9" w14:textId="77777777" w:rsidR="00913B23" w:rsidRDefault="00913B23" w:rsidP="001E1BDD">
      <w:pPr>
        <w:pStyle w:val="Brezrazmikov"/>
        <w:rPr>
          <w:sz w:val="24"/>
          <w:szCs w:val="24"/>
        </w:rPr>
      </w:pPr>
    </w:p>
    <w:p w14:paraId="1AEC84DA" w14:textId="77777777" w:rsidR="00913B23" w:rsidRPr="00F169A2" w:rsidRDefault="00913B23" w:rsidP="001E1BDD">
      <w:pPr>
        <w:pStyle w:val="Brezrazmikov"/>
        <w:rPr>
          <w:b/>
          <w:bCs/>
          <w:sz w:val="24"/>
          <w:szCs w:val="24"/>
        </w:rPr>
      </w:pPr>
      <w:r w:rsidRPr="00F169A2">
        <w:rPr>
          <w:b/>
          <w:bCs/>
          <w:sz w:val="24"/>
          <w:szCs w:val="24"/>
        </w:rPr>
        <w:t>DNEVNI RED:</w:t>
      </w:r>
    </w:p>
    <w:p w14:paraId="7EB14CE6" w14:textId="2CE52E0F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Potrditev zapisnika </w:t>
      </w:r>
      <w:r w:rsidR="002627D2">
        <w:rPr>
          <w:sz w:val="24"/>
          <w:szCs w:val="24"/>
        </w:rPr>
        <w:t>10</w:t>
      </w:r>
      <w:r>
        <w:rPr>
          <w:sz w:val="24"/>
          <w:szCs w:val="24"/>
        </w:rPr>
        <w:t>.seje UO</w:t>
      </w:r>
    </w:p>
    <w:p w14:paraId="72E00C1D" w14:textId="77777777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Pregled aktivnosti</w:t>
      </w:r>
    </w:p>
    <w:p w14:paraId="183D986B" w14:textId="77777777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0E0CF94C" w14:textId="77777777" w:rsidR="00913B23" w:rsidRDefault="00913B23" w:rsidP="00913B23">
      <w:pPr>
        <w:pStyle w:val="Brezrazmikov"/>
        <w:rPr>
          <w:sz w:val="24"/>
          <w:szCs w:val="24"/>
        </w:rPr>
      </w:pPr>
    </w:p>
    <w:p w14:paraId="35486A43" w14:textId="709CBA1D" w:rsidR="001D7115" w:rsidRPr="00657F5F" w:rsidRDefault="00913B23" w:rsidP="001D71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Ad.1)</w:t>
      </w:r>
      <w:r w:rsidR="001D7115">
        <w:rPr>
          <w:sz w:val="24"/>
          <w:szCs w:val="24"/>
        </w:rPr>
        <w:t xml:space="preserve"> </w:t>
      </w:r>
      <w:r w:rsidR="001D7115" w:rsidRPr="00657F5F">
        <w:rPr>
          <w:b/>
          <w:bCs/>
          <w:sz w:val="24"/>
          <w:szCs w:val="24"/>
        </w:rPr>
        <w:t xml:space="preserve">Potrditev zapisnika </w:t>
      </w:r>
      <w:r w:rsidR="002627D2">
        <w:rPr>
          <w:b/>
          <w:bCs/>
          <w:sz w:val="24"/>
          <w:szCs w:val="24"/>
        </w:rPr>
        <w:t>10</w:t>
      </w:r>
      <w:r w:rsidR="001D7115" w:rsidRPr="00657F5F">
        <w:rPr>
          <w:b/>
          <w:bCs/>
          <w:sz w:val="24"/>
          <w:szCs w:val="24"/>
        </w:rPr>
        <w:t>.seje UO.</w:t>
      </w:r>
    </w:p>
    <w:p w14:paraId="5C09D2C2" w14:textId="77777777" w:rsidR="001D7115" w:rsidRPr="0027749C" w:rsidRDefault="001D7115" w:rsidP="001D7115">
      <w:pPr>
        <w:pStyle w:val="Brezrazmikov"/>
        <w:rPr>
          <w:sz w:val="16"/>
          <w:szCs w:val="16"/>
        </w:rPr>
      </w:pPr>
    </w:p>
    <w:p w14:paraId="700338FA" w14:textId="02428216" w:rsidR="00C677D9" w:rsidRDefault="00C677D9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Člani UO so soglasno potrdili </w:t>
      </w:r>
      <w:r w:rsidR="00BE7F8C">
        <w:rPr>
          <w:sz w:val="24"/>
          <w:szCs w:val="24"/>
        </w:rPr>
        <w:t xml:space="preserve">zapisnik </w:t>
      </w:r>
      <w:r w:rsidR="008117D3">
        <w:rPr>
          <w:sz w:val="24"/>
          <w:szCs w:val="24"/>
        </w:rPr>
        <w:t>10</w:t>
      </w:r>
      <w:r w:rsidR="00BE7F8C">
        <w:rPr>
          <w:sz w:val="24"/>
          <w:szCs w:val="24"/>
        </w:rPr>
        <w:t>.seje UO.</w:t>
      </w:r>
    </w:p>
    <w:p w14:paraId="4C926FEB" w14:textId="77777777" w:rsidR="0027749C" w:rsidRDefault="0027749C" w:rsidP="001D7115">
      <w:pPr>
        <w:pStyle w:val="Brezrazmikov"/>
        <w:rPr>
          <w:sz w:val="24"/>
          <w:szCs w:val="24"/>
        </w:rPr>
      </w:pPr>
    </w:p>
    <w:p w14:paraId="7E433891" w14:textId="59CEE10E" w:rsidR="004559C4" w:rsidRPr="00657F5F" w:rsidRDefault="0027749C" w:rsidP="001D71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Ad2.)</w:t>
      </w:r>
      <w:r w:rsidR="004559C4" w:rsidRPr="00657F5F">
        <w:rPr>
          <w:b/>
          <w:bCs/>
          <w:sz w:val="24"/>
          <w:szCs w:val="24"/>
        </w:rPr>
        <w:t>Pregled aktivnosti</w:t>
      </w:r>
    </w:p>
    <w:p w14:paraId="73976CF2" w14:textId="348B5561" w:rsidR="00F367A9" w:rsidRDefault="00C745B4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Zastopnik društva, Roman Cvetko</w:t>
      </w:r>
      <w:r w:rsidR="00391EDF">
        <w:rPr>
          <w:sz w:val="24"/>
          <w:szCs w:val="24"/>
        </w:rPr>
        <w:t>,</w:t>
      </w:r>
      <w:r>
        <w:rPr>
          <w:sz w:val="24"/>
          <w:szCs w:val="24"/>
        </w:rPr>
        <w:t xml:space="preserve"> je prisotne seznanil, </w:t>
      </w:r>
      <w:r w:rsidR="002A6C9F">
        <w:rPr>
          <w:sz w:val="24"/>
          <w:szCs w:val="24"/>
        </w:rPr>
        <w:t>da bo obvestil vse člane društva</w:t>
      </w:r>
      <w:r w:rsidR="00CB3543">
        <w:rPr>
          <w:sz w:val="24"/>
          <w:szCs w:val="24"/>
        </w:rPr>
        <w:t xml:space="preserve">, da </w:t>
      </w:r>
      <w:r w:rsidR="007F3DF2">
        <w:rPr>
          <w:sz w:val="24"/>
          <w:szCs w:val="24"/>
        </w:rPr>
        <w:t>posredujejo predloge</w:t>
      </w:r>
      <w:r w:rsidR="008C04AE">
        <w:rPr>
          <w:sz w:val="24"/>
          <w:szCs w:val="24"/>
        </w:rPr>
        <w:t xml:space="preserve"> </w:t>
      </w:r>
      <w:r w:rsidR="00787280">
        <w:rPr>
          <w:sz w:val="24"/>
          <w:szCs w:val="24"/>
        </w:rPr>
        <w:t>nadomestnih kadrov</w:t>
      </w:r>
      <w:r w:rsidR="007F3DF2">
        <w:rPr>
          <w:sz w:val="24"/>
          <w:szCs w:val="24"/>
        </w:rPr>
        <w:t xml:space="preserve"> za </w:t>
      </w:r>
      <w:r w:rsidR="002D6C88">
        <w:rPr>
          <w:sz w:val="24"/>
          <w:szCs w:val="24"/>
        </w:rPr>
        <w:t xml:space="preserve">izpopolnitev </w:t>
      </w:r>
      <w:r w:rsidR="00055360">
        <w:rPr>
          <w:sz w:val="24"/>
          <w:szCs w:val="24"/>
        </w:rPr>
        <w:t>organiziranost</w:t>
      </w:r>
      <w:r w:rsidR="005A61B6">
        <w:rPr>
          <w:sz w:val="24"/>
          <w:szCs w:val="24"/>
        </w:rPr>
        <w:t>i</w:t>
      </w:r>
      <w:r w:rsidR="00055360">
        <w:rPr>
          <w:sz w:val="24"/>
          <w:szCs w:val="24"/>
        </w:rPr>
        <w:t xml:space="preserve"> v našem društvu</w:t>
      </w:r>
      <w:r w:rsidR="00D92407">
        <w:rPr>
          <w:sz w:val="24"/>
          <w:szCs w:val="24"/>
        </w:rPr>
        <w:t>,</w:t>
      </w:r>
      <w:r w:rsidR="00827138">
        <w:rPr>
          <w:sz w:val="24"/>
          <w:szCs w:val="24"/>
        </w:rPr>
        <w:t xml:space="preserve"> ki  jih bo</w:t>
      </w:r>
      <w:r w:rsidR="00F11D45">
        <w:rPr>
          <w:sz w:val="24"/>
          <w:szCs w:val="24"/>
        </w:rPr>
        <w:t>mo izvolili na</w:t>
      </w:r>
      <w:r w:rsidR="00827138">
        <w:rPr>
          <w:sz w:val="24"/>
          <w:szCs w:val="24"/>
        </w:rPr>
        <w:t xml:space="preserve"> izrednem Občnem zboru, k</w:t>
      </w:r>
      <w:r w:rsidR="00763CD1">
        <w:rPr>
          <w:sz w:val="24"/>
          <w:szCs w:val="24"/>
        </w:rPr>
        <w:t xml:space="preserve">i bo sklican </w:t>
      </w:r>
      <w:r w:rsidR="00A0643B">
        <w:rPr>
          <w:sz w:val="24"/>
          <w:szCs w:val="24"/>
        </w:rPr>
        <w:t xml:space="preserve">v tednu po </w:t>
      </w:r>
      <w:r w:rsidR="00763CD1">
        <w:rPr>
          <w:sz w:val="24"/>
          <w:szCs w:val="24"/>
        </w:rPr>
        <w:t>2</w:t>
      </w:r>
      <w:r w:rsidR="00A0643B">
        <w:rPr>
          <w:sz w:val="24"/>
          <w:szCs w:val="24"/>
        </w:rPr>
        <w:t>0</w:t>
      </w:r>
      <w:r w:rsidR="00763CD1">
        <w:rPr>
          <w:sz w:val="24"/>
          <w:szCs w:val="24"/>
        </w:rPr>
        <w:t>.junij</w:t>
      </w:r>
      <w:r w:rsidR="00A0643B">
        <w:rPr>
          <w:sz w:val="24"/>
          <w:szCs w:val="24"/>
        </w:rPr>
        <w:t>u</w:t>
      </w:r>
      <w:r w:rsidR="00763CD1">
        <w:rPr>
          <w:sz w:val="24"/>
          <w:szCs w:val="24"/>
        </w:rPr>
        <w:t>.</w:t>
      </w:r>
    </w:p>
    <w:p w14:paraId="1BFAD06C" w14:textId="6AD1929E" w:rsidR="00533012" w:rsidRDefault="00A9033E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Ankaran je konec leta 2022 im</w:t>
      </w:r>
      <w:r w:rsidR="003515B1">
        <w:rPr>
          <w:sz w:val="24"/>
          <w:szCs w:val="24"/>
        </w:rPr>
        <w:t>e</w:t>
      </w:r>
      <w:r>
        <w:rPr>
          <w:sz w:val="24"/>
          <w:szCs w:val="24"/>
        </w:rPr>
        <w:t>l 3.282 prebivalcev</w:t>
      </w:r>
      <w:r w:rsidR="003515B1">
        <w:rPr>
          <w:sz w:val="24"/>
          <w:szCs w:val="24"/>
        </w:rPr>
        <w:t>, od tega 914 upokojencev</w:t>
      </w:r>
      <w:r w:rsidR="00ED31FD">
        <w:rPr>
          <w:sz w:val="24"/>
          <w:szCs w:val="24"/>
        </w:rPr>
        <w:t>. Za tako veliko število starejših občanov</w:t>
      </w:r>
      <w:r w:rsidR="00FE72D7">
        <w:rPr>
          <w:sz w:val="24"/>
          <w:szCs w:val="24"/>
        </w:rPr>
        <w:t xml:space="preserve"> </w:t>
      </w:r>
      <w:r w:rsidR="00FA35EA">
        <w:rPr>
          <w:sz w:val="24"/>
          <w:szCs w:val="24"/>
        </w:rPr>
        <w:t>mora biti</w:t>
      </w:r>
      <w:r w:rsidR="00FE72D7">
        <w:rPr>
          <w:sz w:val="24"/>
          <w:szCs w:val="24"/>
        </w:rPr>
        <w:t xml:space="preserve"> dobra organiziranost</w:t>
      </w:r>
      <w:r w:rsidR="005A66E1">
        <w:rPr>
          <w:sz w:val="24"/>
          <w:szCs w:val="24"/>
        </w:rPr>
        <w:t xml:space="preserve"> društva in potrebno je vzpostaviti</w:t>
      </w:r>
      <w:r w:rsidR="00815FAC">
        <w:rPr>
          <w:sz w:val="24"/>
          <w:szCs w:val="24"/>
        </w:rPr>
        <w:t xml:space="preserve"> med upokojenci več sodelovanja</w:t>
      </w:r>
      <w:r w:rsidR="00E733C7">
        <w:rPr>
          <w:sz w:val="24"/>
          <w:szCs w:val="24"/>
        </w:rPr>
        <w:t>.</w:t>
      </w:r>
      <w:r w:rsidR="005029B4">
        <w:rPr>
          <w:sz w:val="24"/>
          <w:szCs w:val="24"/>
        </w:rPr>
        <w:t xml:space="preserve"> </w:t>
      </w:r>
      <w:r w:rsidR="00E733C7">
        <w:rPr>
          <w:sz w:val="24"/>
          <w:szCs w:val="24"/>
        </w:rPr>
        <w:t>Želimo povečati učinkovitost društva</w:t>
      </w:r>
      <w:r w:rsidR="008A35E9">
        <w:rPr>
          <w:sz w:val="24"/>
          <w:szCs w:val="24"/>
        </w:rPr>
        <w:t xml:space="preserve"> v dobrobit starejših. </w:t>
      </w:r>
      <w:r w:rsidR="008A35E9">
        <w:rPr>
          <w:sz w:val="24"/>
          <w:szCs w:val="24"/>
        </w:rPr>
        <w:lastRenderedPageBreak/>
        <w:t>To pa lahko dosežemo</w:t>
      </w:r>
      <w:r w:rsidR="007D515D">
        <w:rPr>
          <w:sz w:val="24"/>
          <w:szCs w:val="24"/>
        </w:rPr>
        <w:t xml:space="preserve"> le z vključitvijo več članov</w:t>
      </w:r>
      <w:r w:rsidR="0070741A">
        <w:rPr>
          <w:sz w:val="24"/>
          <w:szCs w:val="24"/>
        </w:rPr>
        <w:t xml:space="preserve"> </w:t>
      </w:r>
      <w:r w:rsidR="00FD3A6B">
        <w:rPr>
          <w:sz w:val="24"/>
          <w:szCs w:val="24"/>
        </w:rPr>
        <w:t xml:space="preserve">aktivneje </w:t>
      </w:r>
      <w:r w:rsidR="00DD792B">
        <w:rPr>
          <w:sz w:val="24"/>
          <w:szCs w:val="24"/>
        </w:rPr>
        <w:t xml:space="preserve"> v delo, preko širše</w:t>
      </w:r>
      <w:r w:rsidR="00050129">
        <w:rPr>
          <w:sz w:val="24"/>
          <w:szCs w:val="24"/>
        </w:rPr>
        <w:t xml:space="preserve"> organiziranosti v organih društva</w:t>
      </w:r>
      <w:r w:rsidR="007E2613">
        <w:rPr>
          <w:sz w:val="24"/>
          <w:szCs w:val="24"/>
        </w:rPr>
        <w:t>, to je v komisijah in odborih.</w:t>
      </w:r>
    </w:p>
    <w:p w14:paraId="34A5850C" w14:textId="6690D7F5" w:rsidR="00AD1223" w:rsidRDefault="00435076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Za izvedbo programa DU Ankaran </w:t>
      </w:r>
      <w:r w:rsidR="00077BBA">
        <w:rPr>
          <w:sz w:val="24"/>
          <w:szCs w:val="24"/>
        </w:rPr>
        <w:t>smo z dopol</w:t>
      </w:r>
      <w:r w:rsidR="001B6EE8">
        <w:rPr>
          <w:sz w:val="24"/>
          <w:szCs w:val="24"/>
        </w:rPr>
        <w:t>n</w:t>
      </w:r>
      <w:r w:rsidR="00077BBA">
        <w:rPr>
          <w:sz w:val="24"/>
          <w:szCs w:val="24"/>
        </w:rPr>
        <w:t>jenim Statutom</w:t>
      </w:r>
      <w:r w:rsidR="001B6EE8">
        <w:rPr>
          <w:sz w:val="24"/>
          <w:szCs w:val="24"/>
        </w:rPr>
        <w:t xml:space="preserve"> društva upokojencev in starejših občanov Ankaran</w:t>
      </w:r>
      <w:r w:rsidR="00257075">
        <w:rPr>
          <w:sz w:val="24"/>
          <w:szCs w:val="24"/>
        </w:rPr>
        <w:t>, povečali število članov v Upravnem odboru. Nekateri dosedanji člani</w:t>
      </w:r>
      <w:r w:rsidR="002F4107">
        <w:rPr>
          <w:sz w:val="24"/>
          <w:szCs w:val="24"/>
        </w:rPr>
        <w:t xml:space="preserve"> so izrazili željo, da v prihodnje ne bi več sodelovali</w:t>
      </w:r>
      <w:r w:rsidR="00644B01">
        <w:rPr>
          <w:sz w:val="24"/>
          <w:szCs w:val="24"/>
        </w:rPr>
        <w:t>,</w:t>
      </w:r>
      <w:r w:rsidR="001E6DF1">
        <w:rPr>
          <w:sz w:val="24"/>
          <w:szCs w:val="24"/>
        </w:rPr>
        <w:t xml:space="preserve"> zato moramo </w:t>
      </w:r>
      <w:r w:rsidR="00B616A9">
        <w:rPr>
          <w:sz w:val="24"/>
          <w:szCs w:val="24"/>
        </w:rPr>
        <w:t>e</w:t>
      </w:r>
      <w:r w:rsidR="001E6DF1">
        <w:rPr>
          <w:sz w:val="24"/>
          <w:szCs w:val="24"/>
        </w:rPr>
        <w:t>v</w:t>
      </w:r>
      <w:r w:rsidR="00B616A9">
        <w:rPr>
          <w:sz w:val="24"/>
          <w:szCs w:val="24"/>
        </w:rPr>
        <w:t>identirati</w:t>
      </w:r>
      <w:r w:rsidR="001E6DF1">
        <w:rPr>
          <w:sz w:val="24"/>
          <w:szCs w:val="24"/>
        </w:rPr>
        <w:t xml:space="preserve"> vsaj tri nove člane</w:t>
      </w:r>
      <w:r w:rsidR="00AD1223">
        <w:rPr>
          <w:sz w:val="24"/>
          <w:szCs w:val="24"/>
        </w:rPr>
        <w:t xml:space="preserve"> za UO. </w:t>
      </w:r>
    </w:p>
    <w:p w14:paraId="0F7EA343" w14:textId="0106168A" w:rsidR="005E4E79" w:rsidRDefault="00AE6B9C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T</w:t>
      </w:r>
      <w:r w:rsidR="00AD1223">
        <w:rPr>
          <w:sz w:val="24"/>
          <w:szCs w:val="24"/>
        </w:rPr>
        <w:t>udi v Nadzornem odboru DU Ankaran</w:t>
      </w:r>
      <w:r w:rsidR="00406670">
        <w:rPr>
          <w:sz w:val="24"/>
          <w:szCs w:val="24"/>
        </w:rPr>
        <w:t xml:space="preserve"> prihaja do sprememb, zato </w:t>
      </w:r>
      <w:r w:rsidR="0007051B">
        <w:rPr>
          <w:sz w:val="24"/>
          <w:szCs w:val="24"/>
        </w:rPr>
        <w:t>želimo</w:t>
      </w:r>
      <w:r w:rsidR="004008DD">
        <w:rPr>
          <w:sz w:val="24"/>
          <w:szCs w:val="24"/>
        </w:rPr>
        <w:t xml:space="preserve"> tudi</w:t>
      </w:r>
      <w:r w:rsidR="0007051B">
        <w:rPr>
          <w:sz w:val="24"/>
          <w:szCs w:val="24"/>
        </w:rPr>
        <w:t xml:space="preserve"> ta organ dopolniti s tremi novimi člani.</w:t>
      </w:r>
      <w:r w:rsidR="00077BBA">
        <w:rPr>
          <w:sz w:val="24"/>
          <w:szCs w:val="24"/>
        </w:rPr>
        <w:t xml:space="preserve"> </w:t>
      </w:r>
    </w:p>
    <w:p w14:paraId="59044F33" w14:textId="19052056" w:rsidR="002F336B" w:rsidRDefault="008605E8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Društvo upokojencev Ankaran </w:t>
      </w:r>
      <w:r w:rsidR="007C46BD">
        <w:rPr>
          <w:sz w:val="24"/>
          <w:szCs w:val="24"/>
        </w:rPr>
        <w:t>v dobrobit starejših izvaja aktivnosti na naslednjih področjih:</w:t>
      </w:r>
    </w:p>
    <w:p w14:paraId="117FD2ED" w14:textId="3AEFF87E" w:rsidR="007C46BD" w:rsidRDefault="00296FFB" w:rsidP="00296FFB">
      <w:pPr>
        <w:pStyle w:val="Brezrazmikov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Komisija za socialno in zdravstveno dejavnost starejših</w:t>
      </w:r>
      <w:r w:rsidR="00CA67EF">
        <w:rPr>
          <w:sz w:val="24"/>
          <w:szCs w:val="24"/>
        </w:rPr>
        <w:t xml:space="preserve"> (program »Starejši za starejše«)</w:t>
      </w:r>
    </w:p>
    <w:p w14:paraId="4DF1673F" w14:textId="231CC933" w:rsidR="00EB06B4" w:rsidRDefault="00EB06B4" w:rsidP="00296FFB">
      <w:pPr>
        <w:pStyle w:val="Brezrazmikov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Odbor za družabna srečanja in strokovne ekskurzije</w:t>
      </w:r>
    </w:p>
    <w:p w14:paraId="42991D57" w14:textId="04AFF0A9" w:rsidR="006F0CAF" w:rsidRDefault="005E307C" w:rsidP="00296FFB">
      <w:pPr>
        <w:pStyle w:val="Brezrazmikov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Komisija za izobraževanje starejših</w:t>
      </w:r>
    </w:p>
    <w:p w14:paraId="3ED9DED3" w14:textId="62A73AD6" w:rsidR="005E307C" w:rsidRDefault="005E307C" w:rsidP="00296FFB">
      <w:pPr>
        <w:pStyle w:val="Brezrazmikov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Komisija za šport in rekrea</w:t>
      </w:r>
      <w:r w:rsidR="00454D8A">
        <w:rPr>
          <w:sz w:val="24"/>
          <w:szCs w:val="24"/>
        </w:rPr>
        <w:t>cijo starejših</w:t>
      </w:r>
    </w:p>
    <w:p w14:paraId="5B4BF70F" w14:textId="4007B79E" w:rsidR="00454D8A" w:rsidRDefault="00454D8A" w:rsidP="00296FFB">
      <w:pPr>
        <w:pStyle w:val="Brezrazmikov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Kulturno-umetniška dejavnost starejših</w:t>
      </w:r>
    </w:p>
    <w:p w14:paraId="2D12ED07" w14:textId="77777777" w:rsidR="00BB2348" w:rsidRPr="00BB2348" w:rsidRDefault="00BB2348" w:rsidP="00BB2348">
      <w:pPr>
        <w:pStyle w:val="Brezrazmikov"/>
        <w:ind w:left="360"/>
        <w:rPr>
          <w:sz w:val="16"/>
          <w:szCs w:val="16"/>
        </w:rPr>
      </w:pPr>
    </w:p>
    <w:p w14:paraId="2B7807F5" w14:textId="6045196A" w:rsidR="008B62CC" w:rsidRDefault="00A0643B" w:rsidP="008B62C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Z odposlanimi vabili  v</w:t>
      </w:r>
      <w:r w:rsidR="00EA5241">
        <w:rPr>
          <w:sz w:val="24"/>
          <w:szCs w:val="24"/>
        </w:rPr>
        <w:t>abimo vse, da predlaga</w:t>
      </w:r>
      <w:r>
        <w:rPr>
          <w:sz w:val="24"/>
          <w:szCs w:val="24"/>
        </w:rPr>
        <w:t>jo</w:t>
      </w:r>
      <w:r w:rsidR="00EA5241">
        <w:rPr>
          <w:sz w:val="24"/>
          <w:szCs w:val="24"/>
        </w:rPr>
        <w:t xml:space="preserve"> v navedene komisije</w:t>
      </w:r>
      <w:r w:rsidR="00EC2D92">
        <w:rPr>
          <w:sz w:val="24"/>
          <w:szCs w:val="24"/>
        </w:rPr>
        <w:t xml:space="preserve"> člane</w:t>
      </w:r>
      <w:r w:rsidR="00644B01">
        <w:rPr>
          <w:sz w:val="24"/>
          <w:szCs w:val="24"/>
        </w:rPr>
        <w:t xml:space="preserve"> a</w:t>
      </w:r>
      <w:r w:rsidR="00EC2D92">
        <w:rPr>
          <w:sz w:val="24"/>
          <w:szCs w:val="24"/>
        </w:rPr>
        <w:t>li se nam pridružite sami</w:t>
      </w:r>
      <w:r w:rsidR="000941A9">
        <w:rPr>
          <w:sz w:val="24"/>
          <w:szCs w:val="24"/>
        </w:rPr>
        <w:t>, da na ta način organiziramo delo za izboljšanje položaja starejših</w:t>
      </w:r>
      <w:r w:rsidR="00D32053">
        <w:rPr>
          <w:sz w:val="24"/>
          <w:szCs w:val="24"/>
        </w:rPr>
        <w:t xml:space="preserve"> v Ankaranu.</w:t>
      </w:r>
    </w:p>
    <w:p w14:paraId="70DC65FB" w14:textId="77777777" w:rsidR="00BB2348" w:rsidRDefault="00BB2348" w:rsidP="00BB234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Podan je bil predlog, da bi bil eden izmed kandidatov za UO primeren, Dušan </w:t>
      </w:r>
      <w:proofErr w:type="spellStart"/>
      <w:r>
        <w:rPr>
          <w:sz w:val="24"/>
          <w:szCs w:val="24"/>
        </w:rPr>
        <w:t>Mizerit</w:t>
      </w:r>
      <w:proofErr w:type="spellEnd"/>
      <w:r>
        <w:rPr>
          <w:sz w:val="24"/>
          <w:szCs w:val="24"/>
        </w:rPr>
        <w:t xml:space="preserve">, ki je pripravljen sodelovati. </w:t>
      </w:r>
    </w:p>
    <w:p w14:paraId="1E1CE0AF" w14:textId="01ED8C07" w:rsidR="003334B8" w:rsidRDefault="00D43ABD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Glede na odobrena </w:t>
      </w:r>
      <w:r w:rsidR="00A0643B">
        <w:rPr>
          <w:sz w:val="24"/>
          <w:szCs w:val="24"/>
        </w:rPr>
        <w:t xml:space="preserve">letošnja </w:t>
      </w:r>
      <w:r>
        <w:rPr>
          <w:sz w:val="24"/>
          <w:szCs w:val="24"/>
        </w:rPr>
        <w:t>sredstva</w:t>
      </w:r>
      <w:r w:rsidR="00743347">
        <w:rPr>
          <w:sz w:val="24"/>
          <w:szCs w:val="24"/>
        </w:rPr>
        <w:t xml:space="preserve"> v višini 6.800 </w:t>
      </w:r>
      <w:r w:rsidR="00A0643B">
        <w:rPr>
          <w:sz w:val="24"/>
          <w:szCs w:val="24"/>
        </w:rPr>
        <w:t>e</w:t>
      </w:r>
      <w:r w:rsidR="00743347">
        <w:rPr>
          <w:sz w:val="24"/>
          <w:szCs w:val="24"/>
        </w:rPr>
        <w:t>ur</w:t>
      </w:r>
      <w:r>
        <w:rPr>
          <w:sz w:val="24"/>
          <w:szCs w:val="24"/>
        </w:rPr>
        <w:t xml:space="preserve"> </w:t>
      </w:r>
      <w:r w:rsidR="00A0643B">
        <w:rPr>
          <w:sz w:val="24"/>
          <w:szCs w:val="24"/>
        </w:rPr>
        <w:t>po javnem razpisu Občine Ankaran,</w:t>
      </w:r>
      <w:r w:rsidR="001C1B43">
        <w:rPr>
          <w:sz w:val="24"/>
          <w:szCs w:val="24"/>
        </w:rPr>
        <w:t xml:space="preserve"> je potrebno pripraviti</w:t>
      </w:r>
      <w:r w:rsidR="00AE4783">
        <w:rPr>
          <w:sz w:val="24"/>
          <w:szCs w:val="24"/>
        </w:rPr>
        <w:t xml:space="preserve"> </w:t>
      </w:r>
      <w:r w:rsidR="00727930">
        <w:rPr>
          <w:sz w:val="24"/>
          <w:szCs w:val="24"/>
        </w:rPr>
        <w:t xml:space="preserve">končni </w:t>
      </w:r>
      <w:r w:rsidR="0073694A">
        <w:rPr>
          <w:sz w:val="24"/>
          <w:szCs w:val="24"/>
        </w:rPr>
        <w:t xml:space="preserve">predlog </w:t>
      </w:r>
      <w:r w:rsidR="001C1B43">
        <w:rPr>
          <w:sz w:val="24"/>
          <w:szCs w:val="24"/>
        </w:rPr>
        <w:t xml:space="preserve">aktivnosti </w:t>
      </w:r>
      <w:r w:rsidR="005632F7">
        <w:rPr>
          <w:sz w:val="24"/>
          <w:szCs w:val="24"/>
        </w:rPr>
        <w:t xml:space="preserve"> in opredeliti vsebino po dejavnostih </w:t>
      </w:r>
      <w:r w:rsidR="001C1B43">
        <w:rPr>
          <w:sz w:val="24"/>
          <w:szCs w:val="24"/>
        </w:rPr>
        <w:t>po mesecih</w:t>
      </w:r>
      <w:r w:rsidR="003562F8">
        <w:rPr>
          <w:sz w:val="24"/>
          <w:szCs w:val="24"/>
        </w:rPr>
        <w:t>,</w:t>
      </w:r>
      <w:r w:rsidR="00FC30B2">
        <w:rPr>
          <w:sz w:val="24"/>
          <w:szCs w:val="24"/>
        </w:rPr>
        <w:t xml:space="preserve"> do izteka </w:t>
      </w:r>
      <w:r w:rsidR="00414CEF">
        <w:rPr>
          <w:sz w:val="24"/>
          <w:szCs w:val="24"/>
        </w:rPr>
        <w:t>leta 2023</w:t>
      </w:r>
      <w:r w:rsidR="00461667">
        <w:rPr>
          <w:sz w:val="24"/>
          <w:szCs w:val="24"/>
        </w:rPr>
        <w:t xml:space="preserve">, ki </w:t>
      </w:r>
      <w:r w:rsidR="00E266A8">
        <w:rPr>
          <w:sz w:val="24"/>
          <w:szCs w:val="24"/>
        </w:rPr>
        <w:t xml:space="preserve">jih bomo predstavili na </w:t>
      </w:r>
      <w:r w:rsidR="001C45D3">
        <w:rPr>
          <w:sz w:val="24"/>
          <w:szCs w:val="24"/>
        </w:rPr>
        <w:t>izrednem Občnem zboru</w:t>
      </w:r>
      <w:r w:rsidR="00F36C51">
        <w:rPr>
          <w:sz w:val="24"/>
          <w:szCs w:val="24"/>
        </w:rPr>
        <w:t xml:space="preserve"> na </w:t>
      </w:r>
      <w:r w:rsidR="005D61E5">
        <w:rPr>
          <w:sz w:val="24"/>
          <w:szCs w:val="24"/>
        </w:rPr>
        <w:t>Sv.</w:t>
      </w:r>
      <w:r w:rsidR="004228B9">
        <w:rPr>
          <w:sz w:val="24"/>
          <w:szCs w:val="24"/>
        </w:rPr>
        <w:t xml:space="preserve"> K</w:t>
      </w:r>
      <w:r w:rsidR="005D61E5">
        <w:rPr>
          <w:sz w:val="24"/>
          <w:szCs w:val="24"/>
        </w:rPr>
        <w:t>atarini</w:t>
      </w:r>
      <w:r w:rsidR="00E84DBD">
        <w:rPr>
          <w:sz w:val="24"/>
          <w:szCs w:val="24"/>
        </w:rPr>
        <w:t>.</w:t>
      </w:r>
      <w:r w:rsidR="00A0643B">
        <w:rPr>
          <w:sz w:val="24"/>
          <w:szCs w:val="24"/>
        </w:rPr>
        <w:t xml:space="preserve"> </w:t>
      </w:r>
      <w:r w:rsidR="00E84DBD">
        <w:rPr>
          <w:sz w:val="24"/>
          <w:szCs w:val="24"/>
        </w:rPr>
        <w:t xml:space="preserve"> </w:t>
      </w:r>
      <w:proofErr w:type="spellStart"/>
      <w:r w:rsidR="005632F7">
        <w:rPr>
          <w:sz w:val="24"/>
          <w:szCs w:val="24"/>
        </w:rPr>
        <w:t>Edelman</w:t>
      </w:r>
      <w:proofErr w:type="spellEnd"/>
      <w:r w:rsidR="005632F7">
        <w:rPr>
          <w:sz w:val="24"/>
          <w:szCs w:val="24"/>
        </w:rPr>
        <w:t xml:space="preserve"> Jurinčič je predlagal, da bi v okviru kulturnega programa povedali </w:t>
      </w:r>
      <w:r w:rsidR="003334B8">
        <w:rPr>
          <w:sz w:val="24"/>
          <w:szCs w:val="24"/>
        </w:rPr>
        <w:t xml:space="preserve">nekaj o življenju in delu našega pesnika Alojza Kocjančiča. </w:t>
      </w:r>
    </w:p>
    <w:p w14:paraId="0E9D8344" w14:textId="6F2FF6D3" w:rsidR="00EB4873" w:rsidRDefault="00E84DBD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Po seji</w:t>
      </w:r>
      <w:r w:rsidR="00940220">
        <w:rPr>
          <w:sz w:val="24"/>
          <w:szCs w:val="24"/>
        </w:rPr>
        <w:t xml:space="preserve"> se bomo poveselili in širili medsebojna poznanstva </w:t>
      </w:r>
      <w:r w:rsidR="00B376D2">
        <w:rPr>
          <w:sz w:val="24"/>
          <w:szCs w:val="24"/>
        </w:rPr>
        <w:t>na pikniku.</w:t>
      </w:r>
      <w:r w:rsidR="005632F7">
        <w:rPr>
          <w:sz w:val="24"/>
          <w:szCs w:val="24"/>
        </w:rPr>
        <w:t xml:space="preserve"> </w:t>
      </w:r>
    </w:p>
    <w:p w14:paraId="43C05334" w14:textId="77777777" w:rsidR="006F11E3" w:rsidRDefault="006F11E3" w:rsidP="001D7115">
      <w:pPr>
        <w:pStyle w:val="Brezrazmikov"/>
        <w:rPr>
          <w:sz w:val="24"/>
          <w:szCs w:val="24"/>
        </w:rPr>
      </w:pPr>
    </w:p>
    <w:p w14:paraId="70DC4269" w14:textId="6365F758" w:rsidR="00657F5F" w:rsidRDefault="00CA1675" w:rsidP="001D71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Ad. 3)</w:t>
      </w:r>
      <w:r w:rsidR="00657F5F" w:rsidRPr="00657F5F">
        <w:rPr>
          <w:b/>
          <w:bCs/>
          <w:sz w:val="24"/>
          <w:szCs w:val="24"/>
        </w:rPr>
        <w:t>Razno</w:t>
      </w:r>
      <w:r w:rsidR="00657F5F">
        <w:rPr>
          <w:b/>
          <w:bCs/>
          <w:sz w:val="24"/>
          <w:szCs w:val="24"/>
        </w:rPr>
        <w:t>.</w:t>
      </w:r>
    </w:p>
    <w:p w14:paraId="30BF2617" w14:textId="18B2F5A0" w:rsidR="00A0643B" w:rsidRDefault="00A0643B" w:rsidP="001D7115">
      <w:pPr>
        <w:pStyle w:val="Brezrazmik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</w:t>
      </w:r>
    </w:p>
    <w:p w14:paraId="3EC24704" w14:textId="70F9D171" w:rsidR="00A0643B" w:rsidRPr="00AE01B1" w:rsidRDefault="00657F5F" w:rsidP="00A0643B">
      <w:pPr>
        <w:pStyle w:val="m437593104766932577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E01B1">
        <w:rPr>
          <w:rFonts w:asciiTheme="minorHAnsi" w:hAnsiTheme="minorHAnsi" w:cstheme="minorHAnsi"/>
        </w:rPr>
        <w:t>Roman Cvetko je povedal, da se bo pozanimal zakaj še nismo dobili potrjeno spremembo Statuta za kar smo podali vlogo na Upravno enoto.</w:t>
      </w:r>
      <w:r w:rsidR="00A0643B" w:rsidRPr="00AE01B1">
        <w:rPr>
          <w:rFonts w:asciiTheme="minorHAnsi" w:hAnsiTheme="minorHAnsi" w:cstheme="minorHAnsi"/>
        </w:rPr>
        <w:t xml:space="preserve"> Med sejo so nas z UE Koper obvestili, da je potrebno sprejeti še sklep na občnem zboru za dopolnitev vloge: -</w:t>
      </w:r>
      <w:r w:rsidR="00A0643B" w:rsidRPr="00AE01B1">
        <w:rPr>
          <w:rFonts w:asciiTheme="minorHAnsi" w:hAnsiTheme="minorHAnsi" w:cstheme="minorHAnsi"/>
          <w:color w:val="222222"/>
        </w:rPr>
        <w:t xml:space="preserve">sklep o spremembi imena: Društvo upokojencev in starejših občanov Ankaran – </w:t>
      </w:r>
      <w:proofErr w:type="spellStart"/>
      <w:r w:rsidR="00A0643B" w:rsidRPr="00AE01B1">
        <w:rPr>
          <w:rFonts w:asciiTheme="minorHAnsi" w:hAnsiTheme="minorHAnsi" w:cstheme="minorHAnsi"/>
          <w:color w:val="222222"/>
        </w:rPr>
        <w:t>Societa</w:t>
      </w:r>
      <w:proofErr w:type="spellEnd"/>
      <w:r w:rsidR="00A0643B" w:rsidRPr="00AE01B1">
        <w:rPr>
          <w:rFonts w:asciiTheme="minorHAnsi" w:hAnsiTheme="minorHAnsi" w:cstheme="minorHAnsi"/>
          <w:color w:val="222222"/>
        </w:rPr>
        <w:t xml:space="preserve">' </w:t>
      </w:r>
      <w:proofErr w:type="spellStart"/>
      <w:r w:rsidR="00A0643B" w:rsidRPr="00AE01B1">
        <w:rPr>
          <w:rFonts w:asciiTheme="minorHAnsi" w:hAnsiTheme="minorHAnsi" w:cstheme="minorHAnsi"/>
          <w:color w:val="222222"/>
        </w:rPr>
        <w:t>dei</w:t>
      </w:r>
      <w:proofErr w:type="spellEnd"/>
      <w:r w:rsidR="00A0643B" w:rsidRPr="00AE01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A0643B" w:rsidRPr="00AE01B1">
        <w:rPr>
          <w:rFonts w:asciiTheme="minorHAnsi" w:hAnsiTheme="minorHAnsi" w:cstheme="minorHAnsi"/>
          <w:color w:val="222222"/>
        </w:rPr>
        <w:t>pensionati</w:t>
      </w:r>
      <w:proofErr w:type="spellEnd"/>
      <w:r w:rsidR="00A0643B" w:rsidRPr="00AE01B1">
        <w:rPr>
          <w:rFonts w:asciiTheme="minorHAnsi" w:hAnsiTheme="minorHAnsi" w:cstheme="minorHAnsi"/>
          <w:color w:val="222222"/>
        </w:rPr>
        <w:t xml:space="preserve"> e </w:t>
      </w:r>
      <w:proofErr w:type="spellStart"/>
      <w:r w:rsidR="00A0643B" w:rsidRPr="00AE01B1">
        <w:rPr>
          <w:rFonts w:asciiTheme="minorHAnsi" w:hAnsiTheme="minorHAnsi" w:cstheme="minorHAnsi"/>
          <w:color w:val="222222"/>
        </w:rPr>
        <w:t>anziani</w:t>
      </w:r>
      <w:proofErr w:type="spellEnd"/>
      <w:r w:rsidR="00A0643B" w:rsidRPr="00AE01B1">
        <w:rPr>
          <w:rFonts w:asciiTheme="minorHAnsi" w:hAnsiTheme="minorHAnsi" w:cstheme="minorHAnsi"/>
          <w:color w:val="222222"/>
        </w:rPr>
        <w:t xml:space="preserve"> di </w:t>
      </w:r>
      <w:proofErr w:type="spellStart"/>
      <w:r w:rsidR="00A0643B" w:rsidRPr="00AE01B1">
        <w:rPr>
          <w:rFonts w:asciiTheme="minorHAnsi" w:hAnsiTheme="minorHAnsi" w:cstheme="minorHAnsi"/>
          <w:color w:val="222222"/>
        </w:rPr>
        <w:t>Ancarano</w:t>
      </w:r>
      <w:proofErr w:type="spellEnd"/>
    </w:p>
    <w:p w14:paraId="3E2B43B0" w14:textId="3AE4DE20" w:rsidR="00A0643B" w:rsidRPr="00AE01B1" w:rsidRDefault="00A0643B" w:rsidP="00A064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</w:pPr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-sklep o spremembi skrajšanega imena: Društvo upokojencev Ankarana – </w:t>
      </w:r>
      <w:proofErr w:type="spellStart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Soceiata</w:t>
      </w:r>
      <w:proofErr w:type="spellEnd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' </w:t>
      </w:r>
      <w:proofErr w:type="spellStart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dei</w:t>
      </w:r>
      <w:proofErr w:type="spellEnd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pensionati</w:t>
      </w:r>
      <w:proofErr w:type="spellEnd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Ancarano</w:t>
      </w:r>
      <w:proofErr w:type="spellEnd"/>
      <w:r w:rsidRPr="00AE01B1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.</w:t>
      </w:r>
    </w:p>
    <w:p w14:paraId="1CD08B9C" w14:textId="792A580C" w:rsidR="00A0643B" w:rsidRPr="00A0643B" w:rsidRDefault="00A0643B" w:rsidP="00A064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</w:pPr>
      <w:r w:rsidRPr="00A0643B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-sklep o spremembi naslova: Ulica Rudija Mahniča 1.</w:t>
      </w:r>
    </w:p>
    <w:p w14:paraId="07889CE4" w14:textId="77777777" w:rsidR="00A0643B" w:rsidRPr="00A0643B" w:rsidRDefault="00A0643B" w:rsidP="00A0643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</w:pPr>
      <w:r w:rsidRPr="00A0643B">
        <w:rPr>
          <w:rFonts w:eastAsia="Times New Roman" w:cstheme="minorHAnsi"/>
          <w:color w:val="222222"/>
          <w:kern w:val="0"/>
          <w:sz w:val="24"/>
          <w:szCs w:val="24"/>
          <w:lang w:eastAsia="sl-SI"/>
          <w14:ligatures w14:val="none"/>
        </w:rPr>
        <w:t> </w:t>
      </w:r>
    </w:p>
    <w:p w14:paraId="238F59B2" w14:textId="1EF799AB" w:rsidR="00657F5F" w:rsidRDefault="00657F5F" w:rsidP="00A0643B">
      <w:pPr>
        <w:pStyle w:val="Brezrazmikov"/>
        <w:ind w:left="720"/>
        <w:rPr>
          <w:sz w:val="24"/>
          <w:szCs w:val="24"/>
        </w:rPr>
      </w:pPr>
    </w:p>
    <w:p w14:paraId="3B02B03D" w14:textId="77777777" w:rsidR="00B11E2C" w:rsidRDefault="00657F5F" w:rsidP="00743347">
      <w:pPr>
        <w:pStyle w:val="Brezrazmikov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 Občino Ankaran smo poslali obvestilo, da smo pripravljeni obnoviti program »Starejši za starejše«. Občina je partner in z njo moramo skleniti pogodbo in se obvezati</w:t>
      </w:r>
      <w:r w:rsidR="000F27AC">
        <w:rPr>
          <w:sz w:val="24"/>
          <w:szCs w:val="24"/>
        </w:rPr>
        <w:t xml:space="preserve"> za var</w:t>
      </w:r>
      <w:r w:rsidR="00A0643B">
        <w:rPr>
          <w:sz w:val="24"/>
          <w:szCs w:val="24"/>
        </w:rPr>
        <w:t>ovanje</w:t>
      </w:r>
      <w:r w:rsidR="003562F8">
        <w:rPr>
          <w:sz w:val="24"/>
          <w:szCs w:val="24"/>
        </w:rPr>
        <w:t xml:space="preserve"> ose</w:t>
      </w:r>
      <w:r w:rsidR="00A0643B">
        <w:rPr>
          <w:sz w:val="24"/>
          <w:szCs w:val="24"/>
        </w:rPr>
        <w:t>b</w:t>
      </w:r>
      <w:r w:rsidR="003562F8">
        <w:rPr>
          <w:sz w:val="24"/>
          <w:szCs w:val="24"/>
        </w:rPr>
        <w:t>nih</w:t>
      </w:r>
      <w:r w:rsidR="000F27AC">
        <w:rPr>
          <w:sz w:val="24"/>
          <w:szCs w:val="24"/>
        </w:rPr>
        <w:t xml:space="preserve"> podatkov. Čakamo odgovor. To je program za katerega moramo splesti mrežo. Roman Cvetko je prisotne seznanil, da je navezal stike tudi z društvom Hospic in društvom</w:t>
      </w:r>
      <w:r w:rsidR="00B11E2C">
        <w:rPr>
          <w:sz w:val="24"/>
          <w:szCs w:val="24"/>
        </w:rPr>
        <w:t xml:space="preserve"> Svetilnik</w:t>
      </w:r>
      <w:r w:rsidR="000F27AC">
        <w:rPr>
          <w:sz w:val="24"/>
          <w:szCs w:val="24"/>
        </w:rPr>
        <w:t xml:space="preserve">, </w:t>
      </w:r>
      <w:r w:rsidR="00B11E2C">
        <w:rPr>
          <w:sz w:val="24"/>
          <w:szCs w:val="24"/>
        </w:rPr>
        <w:t xml:space="preserve">njena pogovorna skupina Zarja pa </w:t>
      </w:r>
      <w:r w:rsidR="000F27AC">
        <w:rPr>
          <w:sz w:val="24"/>
          <w:szCs w:val="24"/>
        </w:rPr>
        <w:t>ponuja družabnost</w:t>
      </w:r>
      <w:r w:rsidR="00B11E2C">
        <w:rPr>
          <w:sz w:val="24"/>
          <w:szCs w:val="24"/>
        </w:rPr>
        <w:t xml:space="preserve"> in pogovore za boljše življenje starostnikov</w:t>
      </w:r>
      <w:r w:rsidR="00743347">
        <w:rPr>
          <w:sz w:val="24"/>
          <w:szCs w:val="24"/>
        </w:rPr>
        <w:t xml:space="preserve">.  Oboji so pripravljeni  sodelovati z </w:t>
      </w:r>
      <w:r w:rsidR="00B11E2C">
        <w:rPr>
          <w:sz w:val="24"/>
          <w:szCs w:val="24"/>
        </w:rPr>
        <w:t>DU Ankaran</w:t>
      </w:r>
      <w:r w:rsidR="00743347">
        <w:rPr>
          <w:sz w:val="24"/>
          <w:szCs w:val="24"/>
        </w:rPr>
        <w:t xml:space="preserve">. Te informacije moramo razširiti med ljudmi in objaviti v </w:t>
      </w:r>
      <w:r w:rsidR="005632F7">
        <w:rPr>
          <w:sz w:val="24"/>
          <w:szCs w:val="24"/>
        </w:rPr>
        <w:t>glasilu</w:t>
      </w:r>
      <w:r w:rsidR="00B11E2C">
        <w:rPr>
          <w:sz w:val="24"/>
          <w:szCs w:val="24"/>
        </w:rPr>
        <w:t xml:space="preserve">, zato </w:t>
      </w:r>
      <w:r w:rsidR="003562F8">
        <w:rPr>
          <w:sz w:val="24"/>
          <w:szCs w:val="24"/>
        </w:rPr>
        <w:t xml:space="preserve"> bo pripravil p</w:t>
      </w:r>
      <w:r w:rsidR="005632F7">
        <w:rPr>
          <w:sz w:val="24"/>
          <w:szCs w:val="24"/>
        </w:rPr>
        <w:t>rispevek za A</w:t>
      </w:r>
      <w:r w:rsidR="00B11E2C">
        <w:rPr>
          <w:sz w:val="24"/>
          <w:szCs w:val="24"/>
        </w:rPr>
        <w:t>m</w:t>
      </w:r>
      <w:r w:rsidR="005632F7">
        <w:rPr>
          <w:sz w:val="24"/>
          <w:szCs w:val="24"/>
        </w:rPr>
        <w:t>foro.</w:t>
      </w:r>
    </w:p>
    <w:p w14:paraId="327AB58F" w14:textId="1AC21D36" w:rsidR="00657F5F" w:rsidRDefault="00743347" w:rsidP="00B11E2C">
      <w:pPr>
        <w:pStyle w:val="Brezrazmikov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743347">
        <w:rPr>
          <w:sz w:val="24"/>
          <w:szCs w:val="24"/>
        </w:rPr>
        <w:t>Če bo program v Ankaranu</w:t>
      </w:r>
      <w:r>
        <w:rPr>
          <w:sz w:val="24"/>
          <w:szCs w:val="24"/>
        </w:rPr>
        <w:t xml:space="preserve"> </w:t>
      </w:r>
      <w:r w:rsidR="00B11E2C">
        <w:rPr>
          <w:sz w:val="24"/>
          <w:szCs w:val="24"/>
        </w:rPr>
        <w:t xml:space="preserve">zaživel, </w:t>
      </w:r>
      <w:r>
        <w:rPr>
          <w:sz w:val="24"/>
          <w:szCs w:val="24"/>
        </w:rPr>
        <w:t xml:space="preserve">bo potrebno poskrbeti </w:t>
      </w:r>
      <w:r w:rsidR="00B11E2C">
        <w:rPr>
          <w:sz w:val="24"/>
          <w:szCs w:val="24"/>
        </w:rPr>
        <w:t xml:space="preserve">kasneje tudi </w:t>
      </w:r>
      <w:r>
        <w:rPr>
          <w:sz w:val="24"/>
          <w:szCs w:val="24"/>
        </w:rPr>
        <w:t>za institucionalno varstvo. Dejstvo je, da se na Obali stvari za pomoč starejšim premikajo na bolje</w:t>
      </w:r>
      <w:r w:rsidR="00B11E2C">
        <w:rPr>
          <w:sz w:val="24"/>
          <w:szCs w:val="24"/>
        </w:rPr>
        <w:t>, saj se te dni v</w:t>
      </w:r>
      <w:r>
        <w:rPr>
          <w:sz w:val="24"/>
          <w:szCs w:val="24"/>
        </w:rPr>
        <w:t xml:space="preserve"> Portorožu </w:t>
      </w:r>
      <w:r w:rsidR="005632F7">
        <w:rPr>
          <w:sz w:val="24"/>
          <w:szCs w:val="24"/>
        </w:rPr>
        <w:t>se</w:t>
      </w:r>
      <w:r>
        <w:rPr>
          <w:sz w:val="24"/>
          <w:szCs w:val="24"/>
        </w:rPr>
        <w:t xml:space="preserve"> odpira dnevno varstveni center</w:t>
      </w:r>
      <w:r w:rsidR="00B11E2C">
        <w:rPr>
          <w:sz w:val="24"/>
          <w:szCs w:val="24"/>
        </w:rPr>
        <w:t xml:space="preserve"> za starejše.</w:t>
      </w:r>
      <w:r w:rsidR="00657F5F" w:rsidRPr="00743347">
        <w:rPr>
          <w:sz w:val="24"/>
          <w:szCs w:val="24"/>
        </w:rPr>
        <w:t xml:space="preserve"> </w:t>
      </w:r>
    </w:p>
    <w:p w14:paraId="1B6E4564" w14:textId="4A73A8EB" w:rsidR="005632F7" w:rsidRDefault="003334B8" w:rsidP="00743347">
      <w:pPr>
        <w:pStyle w:val="Brezrazmikov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Edelman</w:t>
      </w:r>
      <w:proofErr w:type="spellEnd"/>
      <w:r>
        <w:rPr>
          <w:sz w:val="24"/>
          <w:szCs w:val="24"/>
        </w:rPr>
        <w:t xml:space="preserve"> Juričič je predlagal, da bi na eni izmed jesenskih sej UO uvrstili na </w:t>
      </w:r>
      <w:r w:rsidR="003562F8">
        <w:rPr>
          <w:sz w:val="24"/>
          <w:szCs w:val="24"/>
        </w:rPr>
        <w:t>D</w:t>
      </w:r>
      <w:r>
        <w:rPr>
          <w:sz w:val="24"/>
          <w:szCs w:val="24"/>
        </w:rPr>
        <w:t>nevni red posebno točko z naslov</w:t>
      </w:r>
      <w:r w:rsidR="00B616A9">
        <w:rPr>
          <w:sz w:val="24"/>
          <w:szCs w:val="24"/>
        </w:rPr>
        <w:t>om -</w:t>
      </w:r>
      <w:r>
        <w:rPr>
          <w:sz w:val="24"/>
          <w:szCs w:val="24"/>
        </w:rPr>
        <w:t xml:space="preserve"> </w:t>
      </w:r>
      <w:r w:rsidR="00B11E2C">
        <w:rPr>
          <w:sz w:val="24"/>
          <w:szCs w:val="24"/>
        </w:rPr>
        <w:t>D</w:t>
      </w:r>
      <w:r>
        <w:rPr>
          <w:sz w:val="24"/>
          <w:szCs w:val="24"/>
        </w:rPr>
        <w:t>ruštvena komunikacija s člani in drugimi upokojenci v občini. Predlaga</w:t>
      </w:r>
      <w:r w:rsidR="00B11E2C">
        <w:rPr>
          <w:sz w:val="24"/>
          <w:szCs w:val="24"/>
        </w:rPr>
        <w:t xml:space="preserve"> tudi</w:t>
      </w:r>
      <w:r>
        <w:rPr>
          <w:sz w:val="24"/>
          <w:szCs w:val="24"/>
        </w:rPr>
        <w:t>, da se opravi razprava o sodelovanju z uredništvom občinskega glasila A</w:t>
      </w:r>
      <w:r w:rsidR="00B11E2C">
        <w:rPr>
          <w:sz w:val="24"/>
          <w:szCs w:val="24"/>
        </w:rPr>
        <w:t>m</w:t>
      </w:r>
      <w:r>
        <w:rPr>
          <w:sz w:val="24"/>
          <w:szCs w:val="24"/>
        </w:rPr>
        <w:t>fora</w:t>
      </w:r>
      <w:r w:rsidR="00B616A9">
        <w:rPr>
          <w:sz w:val="24"/>
          <w:szCs w:val="24"/>
        </w:rPr>
        <w:t>, da se le-ta dopolni</w:t>
      </w:r>
      <w:r>
        <w:rPr>
          <w:sz w:val="24"/>
          <w:szCs w:val="24"/>
        </w:rPr>
        <w:t xml:space="preserve"> z zastopnikom</w:t>
      </w:r>
      <w:r w:rsidR="00B616A9">
        <w:rPr>
          <w:sz w:val="24"/>
          <w:szCs w:val="24"/>
        </w:rPr>
        <w:t xml:space="preserve"> DU</w:t>
      </w:r>
      <w:r>
        <w:rPr>
          <w:sz w:val="24"/>
          <w:szCs w:val="24"/>
        </w:rPr>
        <w:t xml:space="preserve"> v uredniškem odboru in vzpostavi posebna stran za upokojence</w:t>
      </w:r>
      <w:r w:rsidR="00B11E2C">
        <w:rPr>
          <w:sz w:val="24"/>
          <w:szCs w:val="24"/>
        </w:rPr>
        <w:t>, saj smo največja starostna skupina v občini.</w:t>
      </w:r>
    </w:p>
    <w:p w14:paraId="787E4386" w14:textId="77777777" w:rsidR="003334B8" w:rsidRDefault="003334B8" w:rsidP="003334B8">
      <w:pPr>
        <w:pStyle w:val="Brezrazmikov"/>
        <w:rPr>
          <w:sz w:val="24"/>
          <w:szCs w:val="24"/>
        </w:rPr>
      </w:pPr>
    </w:p>
    <w:p w14:paraId="2E239618" w14:textId="790836EA" w:rsidR="003334B8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Seja se je zaključila ob 17.uri.</w:t>
      </w:r>
    </w:p>
    <w:p w14:paraId="08138C2B" w14:textId="77777777" w:rsidR="003334B8" w:rsidRDefault="003334B8" w:rsidP="003334B8">
      <w:pPr>
        <w:pStyle w:val="Brezrazmikov"/>
        <w:rPr>
          <w:sz w:val="24"/>
          <w:szCs w:val="24"/>
        </w:rPr>
      </w:pPr>
    </w:p>
    <w:p w14:paraId="21AF7409" w14:textId="61C5EAE2" w:rsidR="00B616A9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Zapisala: </w:t>
      </w:r>
      <w:r w:rsidR="00B11E2C">
        <w:rPr>
          <w:sz w:val="24"/>
          <w:szCs w:val="24"/>
        </w:rPr>
        <w:t>Vlasta Muženič</w:t>
      </w:r>
      <w:r>
        <w:rPr>
          <w:sz w:val="24"/>
          <w:szCs w:val="24"/>
        </w:rPr>
        <w:t xml:space="preserve">                 </w:t>
      </w:r>
      <w:r w:rsidR="00B616A9">
        <w:rPr>
          <w:sz w:val="24"/>
          <w:szCs w:val="24"/>
        </w:rPr>
        <w:t xml:space="preserve">     Po pooblastilu </w:t>
      </w:r>
      <w:r w:rsidR="00C50007">
        <w:rPr>
          <w:sz w:val="24"/>
          <w:szCs w:val="24"/>
        </w:rPr>
        <w:t>z dne 17.5.2023 z</w:t>
      </w:r>
      <w:r w:rsidR="00B616A9">
        <w:rPr>
          <w:sz w:val="24"/>
          <w:szCs w:val="24"/>
        </w:rPr>
        <w:t xml:space="preserve">astopnik </w:t>
      </w:r>
      <w:r w:rsidR="002447F3">
        <w:rPr>
          <w:sz w:val="24"/>
          <w:szCs w:val="24"/>
        </w:rPr>
        <w:t>DU</w:t>
      </w:r>
      <w:r w:rsidR="00A4549F">
        <w:rPr>
          <w:sz w:val="24"/>
          <w:szCs w:val="24"/>
        </w:rPr>
        <w:t>A</w:t>
      </w:r>
      <w:r w:rsidR="00B11E2C">
        <w:rPr>
          <w:sz w:val="24"/>
          <w:szCs w:val="24"/>
        </w:rPr>
        <w:t xml:space="preserve"> </w:t>
      </w:r>
    </w:p>
    <w:p w14:paraId="08F83651" w14:textId="4BB221FA" w:rsidR="001D7115" w:rsidRPr="001E1BDD" w:rsidRDefault="00B616A9" w:rsidP="00913B23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334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</w:t>
      </w:r>
      <w:r w:rsidR="00B11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50007">
        <w:rPr>
          <w:sz w:val="24"/>
          <w:szCs w:val="24"/>
        </w:rPr>
        <w:t>mag.</w:t>
      </w:r>
      <w:r w:rsidR="00667798">
        <w:rPr>
          <w:sz w:val="24"/>
          <w:szCs w:val="24"/>
        </w:rPr>
        <w:t xml:space="preserve"> </w:t>
      </w:r>
      <w:r>
        <w:rPr>
          <w:sz w:val="24"/>
          <w:szCs w:val="24"/>
        </w:rPr>
        <w:t>Roman Cvetko</w:t>
      </w:r>
      <w:r w:rsidR="00F65B52">
        <w:rPr>
          <w:sz w:val="24"/>
          <w:szCs w:val="24"/>
        </w:rPr>
        <w:t xml:space="preserve"> </w:t>
      </w:r>
    </w:p>
    <w:sectPr w:rsidR="001D7115" w:rsidRPr="001E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D86"/>
    <w:multiLevelType w:val="multilevel"/>
    <w:tmpl w:val="FC42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B36EA"/>
    <w:multiLevelType w:val="hybridMultilevel"/>
    <w:tmpl w:val="D8247CE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31F0"/>
    <w:multiLevelType w:val="hybridMultilevel"/>
    <w:tmpl w:val="8DDA5A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0039"/>
    <w:multiLevelType w:val="hybridMultilevel"/>
    <w:tmpl w:val="8B9A3938"/>
    <w:lvl w:ilvl="0" w:tplc="8C203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EB2B8A"/>
    <w:multiLevelType w:val="hybridMultilevel"/>
    <w:tmpl w:val="EF8EE16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672C"/>
    <w:multiLevelType w:val="hybridMultilevel"/>
    <w:tmpl w:val="C316A3E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4961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7B00645"/>
    <w:multiLevelType w:val="hybridMultilevel"/>
    <w:tmpl w:val="B6126E8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32A6"/>
    <w:multiLevelType w:val="hybridMultilevel"/>
    <w:tmpl w:val="7D489A22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1025">
    <w:abstractNumId w:val="3"/>
  </w:num>
  <w:num w:numId="2" w16cid:durableId="1690447110">
    <w:abstractNumId w:val="6"/>
  </w:num>
  <w:num w:numId="3" w16cid:durableId="1701660817">
    <w:abstractNumId w:val="7"/>
  </w:num>
  <w:num w:numId="4" w16cid:durableId="113527451">
    <w:abstractNumId w:val="5"/>
  </w:num>
  <w:num w:numId="5" w16cid:durableId="1518539443">
    <w:abstractNumId w:val="8"/>
  </w:num>
  <w:num w:numId="6" w16cid:durableId="398406253">
    <w:abstractNumId w:val="4"/>
  </w:num>
  <w:num w:numId="7" w16cid:durableId="350110130">
    <w:abstractNumId w:val="1"/>
  </w:num>
  <w:num w:numId="8" w16cid:durableId="827406424">
    <w:abstractNumId w:val="2"/>
  </w:num>
  <w:num w:numId="9" w16cid:durableId="77019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D"/>
    <w:rsid w:val="0001387C"/>
    <w:rsid w:val="00050129"/>
    <w:rsid w:val="00055360"/>
    <w:rsid w:val="0007051B"/>
    <w:rsid w:val="000770FE"/>
    <w:rsid w:val="00077BBA"/>
    <w:rsid w:val="000941A9"/>
    <w:rsid w:val="000F27AC"/>
    <w:rsid w:val="000F6F06"/>
    <w:rsid w:val="001205DE"/>
    <w:rsid w:val="00143280"/>
    <w:rsid w:val="00185035"/>
    <w:rsid w:val="001B6EE8"/>
    <w:rsid w:val="001C1B43"/>
    <w:rsid w:val="001C45D3"/>
    <w:rsid w:val="001D7115"/>
    <w:rsid w:val="001E1BDD"/>
    <w:rsid w:val="001E6DF1"/>
    <w:rsid w:val="002447F3"/>
    <w:rsid w:val="00257075"/>
    <w:rsid w:val="002627D2"/>
    <w:rsid w:val="002742DF"/>
    <w:rsid w:val="0027749C"/>
    <w:rsid w:val="00296FFB"/>
    <w:rsid w:val="00297525"/>
    <w:rsid w:val="002A6C9F"/>
    <w:rsid w:val="002D6C88"/>
    <w:rsid w:val="002F336B"/>
    <w:rsid w:val="002F4107"/>
    <w:rsid w:val="00302CFE"/>
    <w:rsid w:val="003334B8"/>
    <w:rsid w:val="003515B1"/>
    <w:rsid w:val="003562F8"/>
    <w:rsid w:val="003746EC"/>
    <w:rsid w:val="00391EDF"/>
    <w:rsid w:val="004008DD"/>
    <w:rsid w:val="00406670"/>
    <w:rsid w:val="00414CEF"/>
    <w:rsid w:val="00414F96"/>
    <w:rsid w:val="004228B9"/>
    <w:rsid w:val="00425AA6"/>
    <w:rsid w:val="00435076"/>
    <w:rsid w:val="00454D8A"/>
    <w:rsid w:val="004559C4"/>
    <w:rsid w:val="00461667"/>
    <w:rsid w:val="00473DCE"/>
    <w:rsid w:val="005029B4"/>
    <w:rsid w:val="0050747F"/>
    <w:rsid w:val="00533012"/>
    <w:rsid w:val="005632F7"/>
    <w:rsid w:val="00563326"/>
    <w:rsid w:val="005A3060"/>
    <w:rsid w:val="005A61B6"/>
    <w:rsid w:val="005A66E1"/>
    <w:rsid w:val="005D61E5"/>
    <w:rsid w:val="005E307C"/>
    <w:rsid w:val="005E4E79"/>
    <w:rsid w:val="00644B01"/>
    <w:rsid w:val="00657F5F"/>
    <w:rsid w:val="00667798"/>
    <w:rsid w:val="006E5D65"/>
    <w:rsid w:val="006F0CAF"/>
    <w:rsid w:val="006F11E3"/>
    <w:rsid w:val="0070741A"/>
    <w:rsid w:val="00727930"/>
    <w:rsid w:val="0073694A"/>
    <w:rsid w:val="00743347"/>
    <w:rsid w:val="00763CD1"/>
    <w:rsid w:val="007666D2"/>
    <w:rsid w:val="00787280"/>
    <w:rsid w:val="007C3DC4"/>
    <w:rsid w:val="007C46BD"/>
    <w:rsid w:val="007D515D"/>
    <w:rsid w:val="007E2613"/>
    <w:rsid w:val="007F3DF2"/>
    <w:rsid w:val="008117D3"/>
    <w:rsid w:val="00815FAC"/>
    <w:rsid w:val="00827138"/>
    <w:rsid w:val="0083063E"/>
    <w:rsid w:val="008605E8"/>
    <w:rsid w:val="008A35E9"/>
    <w:rsid w:val="008B62CC"/>
    <w:rsid w:val="008C04AE"/>
    <w:rsid w:val="0091365D"/>
    <w:rsid w:val="00913B23"/>
    <w:rsid w:val="00940220"/>
    <w:rsid w:val="00955CEE"/>
    <w:rsid w:val="00A0643B"/>
    <w:rsid w:val="00A4549F"/>
    <w:rsid w:val="00A604C2"/>
    <w:rsid w:val="00A777F4"/>
    <w:rsid w:val="00A9033E"/>
    <w:rsid w:val="00A91B63"/>
    <w:rsid w:val="00AD1223"/>
    <w:rsid w:val="00AE01B1"/>
    <w:rsid w:val="00AE4783"/>
    <w:rsid w:val="00AE6B9C"/>
    <w:rsid w:val="00B11E2C"/>
    <w:rsid w:val="00B34F62"/>
    <w:rsid w:val="00B376D2"/>
    <w:rsid w:val="00B616A9"/>
    <w:rsid w:val="00B6435A"/>
    <w:rsid w:val="00B7487D"/>
    <w:rsid w:val="00BB2348"/>
    <w:rsid w:val="00BE7F8C"/>
    <w:rsid w:val="00C50007"/>
    <w:rsid w:val="00C677D9"/>
    <w:rsid w:val="00C745B4"/>
    <w:rsid w:val="00CA1675"/>
    <w:rsid w:val="00CA67EF"/>
    <w:rsid w:val="00CB3543"/>
    <w:rsid w:val="00D32053"/>
    <w:rsid w:val="00D43ABD"/>
    <w:rsid w:val="00D92407"/>
    <w:rsid w:val="00DD792B"/>
    <w:rsid w:val="00E067F9"/>
    <w:rsid w:val="00E266A8"/>
    <w:rsid w:val="00E733C7"/>
    <w:rsid w:val="00E84DBD"/>
    <w:rsid w:val="00EA5241"/>
    <w:rsid w:val="00EB06B4"/>
    <w:rsid w:val="00EB4873"/>
    <w:rsid w:val="00EC2D92"/>
    <w:rsid w:val="00ED31FD"/>
    <w:rsid w:val="00F06833"/>
    <w:rsid w:val="00F11D45"/>
    <w:rsid w:val="00F169A2"/>
    <w:rsid w:val="00F367A9"/>
    <w:rsid w:val="00F36C51"/>
    <w:rsid w:val="00F65B52"/>
    <w:rsid w:val="00FA35EA"/>
    <w:rsid w:val="00FC30B2"/>
    <w:rsid w:val="00FD36AE"/>
    <w:rsid w:val="00FD3A6B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BFF2"/>
  <w15:chartTrackingRefBased/>
  <w15:docId w15:val="{254A6AEB-8CB0-4A04-B525-C37E547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1BDD"/>
    <w:pPr>
      <w:spacing w:after="0" w:line="240" w:lineRule="auto"/>
    </w:pPr>
  </w:style>
  <w:style w:type="paragraph" w:customStyle="1" w:styleId="m437593104766932577msolistparagraph">
    <w:name w:val="m_437593104766932577msolistparagraph"/>
    <w:basedOn w:val="Navaden"/>
    <w:rsid w:val="00A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4549F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Muzenic</dc:creator>
  <cp:keywords/>
  <dc:description/>
  <cp:lastModifiedBy>Tata</cp:lastModifiedBy>
  <cp:revision>11</cp:revision>
  <dcterms:created xsi:type="dcterms:W3CDTF">2023-06-02T10:31:00Z</dcterms:created>
  <dcterms:modified xsi:type="dcterms:W3CDTF">2024-02-18T18:59:00Z</dcterms:modified>
</cp:coreProperties>
</file>