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79C1" w14:textId="1A4E6DDB" w:rsidR="0042019A" w:rsidRDefault="0042019A" w:rsidP="0042019A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</w:p>
    <w:p w14:paraId="406BA210" w14:textId="77777777" w:rsidR="00D31B71" w:rsidRDefault="00D31B71" w:rsidP="00D31B71">
      <w:pPr>
        <w:spacing w:after="0" w:line="254" w:lineRule="auto"/>
        <w:rPr>
          <w:b/>
          <w:bCs/>
          <w:sz w:val="24"/>
          <w:szCs w:val="24"/>
        </w:rPr>
      </w:pPr>
      <w:bookmarkStart w:id="0" w:name="_Hlk159166050"/>
      <w:r>
        <w:rPr>
          <w:b/>
          <w:bCs/>
          <w:sz w:val="24"/>
          <w:szCs w:val="24"/>
        </w:rPr>
        <w:t>DRUŠTVO UPOKOJENCEV IN STAREJŠIH OBČANOV ANKARAN</w:t>
      </w:r>
    </w:p>
    <w:p w14:paraId="7C3513F4" w14:textId="77777777" w:rsidR="00D31B71" w:rsidRDefault="00D31B71" w:rsidP="00D31B71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Ulica Rudija Mahniča 1</w:t>
      </w:r>
    </w:p>
    <w:p w14:paraId="1B4B772C" w14:textId="77777777" w:rsidR="00D31B71" w:rsidRDefault="00D31B71" w:rsidP="00D31B71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 030 65 34 65</w:t>
      </w:r>
    </w:p>
    <w:p w14:paraId="39278C75" w14:textId="77777777" w:rsidR="00D31B71" w:rsidRDefault="00000000" w:rsidP="00D31B71">
      <w:pPr>
        <w:spacing w:after="0" w:line="254" w:lineRule="auto"/>
        <w:rPr>
          <w:b/>
          <w:bCs/>
          <w:sz w:val="24"/>
          <w:szCs w:val="24"/>
        </w:rPr>
      </w:pPr>
      <w:hyperlink r:id="rId8" w:history="1">
        <w:r w:rsidR="00D31B71">
          <w:rPr>
            <w:rStyle w:val="Hiperpovezava"/>
            <w:b/>
            <w:bCs/>
            <w:sz w:val="24"/>
            <w:szCs w:val="24"/>
          </w:rPr>
          <w:t>duankaran@gmail.com</w:t>
        </w:r>
      </w:hyperlink>
    </w:p>
    <w:p w14:paraId="3D442432" w14:textId="77777777" w:rsidR="00D31B71" w:rsidRDefault="00D31B71" w:rsidP="00D31B71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w.w.w.duankaran.si</w:t>
      </w:r>
    </w:p>
    <w:bookmarkEnd w:id="0"/>
    <w:p w14:paraId="2CED3AAB" w14:textId="405891A9" w:rsidR="0042019A" w:rsidRDefault="00714E67" w:rsidP="00714E67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  <w:r w:rsidRPr="00714E67"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sl-SI"/>
          <w14:ligatures w14:val="none"/>
        </w:rPr>
        <w:drawing>
          <wp:inline distT="0" distB="0" distL="0" distR="0" wp14:anchorId="1294BACA" wp14:editId="6EFD67EB">
            <wp:extent cx="1645920" cy="1508760"/>
            <wp:effectExtent l="0" t="0" r="0" b="0"/>
            <wp:docPr id="114231597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071" cy="152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183A8" w14:textId="6757714D" w:rsidR="00AF160A" w:rsidRPr="000C67FF" w:rsidRDefault="000C67FF" w:rsidP="003B26E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sl-SI"/>
          <w14:ligatures w14:val="none"/>
        </w:rPr>
        <w:t>ZAPISNIK</w:t>
      </w:r>
    </w:p>
    <w:p w14:paraId="2728D840" w14:textId="77777777" w:rsidR="0042019A" w:rsidRPr="00197FE1" w:rsidRDefault="0042019A" w:rsidP="003B26E1">
      <w:pPr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</w:p>
    <w:p w14:paraId="71175BCB" w14:textId="18D909A7" w:rsidR="00915F8C" w:rsidRPr="000C67FF" w:rsidRDefault="00915F8C" w:rsidP="008C4575">
      <w:pPr>
        <w:pStyle w:val="Brezrazmikov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2</w:t>
      </w:r>
      <w:r w:rsidR="008A38E6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3</w:t>
      </w: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. </w:t>
      </w:r>
      <w:r w:rsidR="008A38E6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redne </w:t>
      </w: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sej</w:t>
      </w:r>
      <w:r w:rsidR="006E62C9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e</w:t>
      </w: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UO DUA</w:t>
      </w:r>
      <w:r w:rsidR="006E62C9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, ki je bila</w:t>
      </w: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v </w:t>
      </w:r>
      <w:r w:rsidR="009A2186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torek</w:t>
      </w: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, </w:t>
      </w:r>
      <w:r w:rsidR="009A2186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23</w:t>
      </w: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.</w:t>
      </w:r>
      <w:r w:rsidR="009A2186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januarja</w:t>
      </w: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202</w:t>
      </w:r>
      <w:r w:rsidR="00883B15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4, ob 16.uri</w:t>
      </w: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 w:rsidR="00972C31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,</w:t>
      </w:r>
    </w:p>
    <w:p w14:paraId="28295C3B" w14:textId="77777777" w:rsidR="00915F8C" w:rsidRPr="000C67FF" w:rsidRDefault="00915F8C" w:rsidP="00915F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v naših prostorih, Center dnevnih aktivnosti za starejše, Ulica Rudija Mahniča 1, Ankaran.</w:t>
      </w:r>
    </w:p>
    <w:p w14:paraId="3D041670" w14:textId="77777777" w:rsidR="00BE06E8" w:rsidRPr="000C67FF" w:rsidRDefault="00BE06E8" w:rsidP="00915F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3F1A1492" w14:textId="3F150956" w:rsidR="00BE06E8" w:rsidRPr="000C67FF" w:rsidRDefault="00BE06E8" w:rsidP="00BE06E8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C67FF">
        <w:rPr>
          <w:rFonts w:ascii="Times New Roman" w:hAnsi="Times New Roman" w:cs="Times New Roman"/>
          <w:b/>
          <w:bCs/>
          <w:sz w:val="24"/>
          <w:szCs w:val="24"/>
        </w:rPr>
        <w:t>Prisotni člani UO</w:t>
      </w:r>
      <w:r w:rsidRPr="000C67FF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0C67FF">
        <w:rPr>
          <w:rFonts w:ascii="Times New Roman" w:hAnsi="Times New Roman" w:cs="Times New Roman"/>
          <w:sz w:val="24"/>
          <w:szCs w:val="24"/>
        </w:rPr>
        <w:t>Antonina</w:t>
      </w:r>
      <w:proofErr w:type="spellEnd"/>
      <w:r w:rsidRPr="000C67FF">
        <w:rPr>
          <w:rFonts w:ascii="Times New Roman" w:hAnsi="Times New Roman" w:cs="Times New Roman"/>
          <w:sz w:val="24"/>
          <w:szCs w:val="24"/>
        </w:rPr>
        <w:t xml:space="preserve"> Nina Horvat, Andrej Jamnik, Linda </w:t>
      </w:r>
      <w:proofErr w:type="spellStart"/>
      <w:r w:rsidRPr="000C67FF">
        <w:rPr>
          <w:rFonts w:ascii="Times New Roman" w:hAnsi="Times New Roman" w:cs="Times New Roman"/>
          <w:sz w:val="24"/>
          <w:szCs w:val="24"/>
        </w:rPr>
        <w:t>Čičigoj</w:t>
      </w:r>
      <w:proofErr w:type="spellEnd"/>
      <w:r w:rsidRPr="000C67FF">
        <w:rPr>
          <w:rFonts w:ascii="Times New Roman" w:hAnsi="Times New Roman" w:cs="Times New Roman"/>
          <w:sz w:val="24"/>
          <w:szCs w:val="24"/>
        </w:rPr>
        <w:t xml:space="preserve"> Šket, Vlasta Muženič, Zorko </w:t>
      </w:r>
      <w:proofErr w:type="spellStart"/>
      <w:r w:rsidRPr="000C67FF">
        <w:rPr>
          <w:rFonts w:ascii="Times New Roman" w:hAnsi="Times New Roman" w:cs="Times New Roman"/>
          <w:sz w:val="24"/>
          <w:szCs w:val="24"/>
        </w:rPr>
        <w:t>Škvor</w:t>
      </w:r>
      <w:proofErr w:type="spellEnd"/>
      <w:r w:rsidRPr="000C67F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C67FF">
        <w:rPr>
          <w:rFonts w:ascii="Times New Roman" w:hAnsi="Times New Roman" w:cs="Times New Roman"/>
          <w:sz w:val="24"/>
          <w:szCs w:val="24"/>
        </w:rPr>
        <w:t>Edelman</w:t>
      </w:r>
      <w:proofErr w:type="spellEnd"/>
      <w:r w:rsidRPr="000C67FF">
        <w:rPr>
          <w:rFonts w:ascii="Times New Roman" w:hAnsi="Times New Roman" w:cs="Times New Roman"/>
          <w:sz w:val="24"/>
          <w:szCs w:val="24"/>
        </w:rPr>
        <w:t xml:space="preserve"> Jurinčič</w:t>
      </w:r>
      <w:r w:rsidR="00860D10" w:rsidRPr="000C67FF">
        <w:rPr>
          <w:rFonts w:ascii="Times New Roman" w:hAnsi="Times New Roman" w:cs="Times New Roman"/>
          <w:sz w:val="24"/>
          <w:szCs w:val="24"/>
        </w:rPr>
        <w:t>, Nevenka Celec,</w:t>
      </w:r>
      <w:r w:rsidRPr="000C67FF">
        <w:rPr>
          <w:rFonts w:ascii="Times New Roman" w:hAnsi="Times New Roman" w:cs="Times New Roman"/>
          <w:sz w:val="24"/>
          <w:szCs w:val="24"/>
        </w:rPr>
        <w:t xml:space="preserve"> </w:t>
      </w:r>
      <w:r w:rsidR="00CB66A4" w:rsidRPr="000C67FF">
        <w:rPr>
          <w:rFonts w:ascii="Times New Roman" w:hAnsi="Times New Roman" w:cs="Times New Roman"/>
          <w:sz w:val="24"/>
          <w:szCs w:val="24"/>
        </w:rPr>
        <w:t xml:space="preserve">Adriana Viler Kovačič </w:t>
      </w:r>
      <w:r w:rsidRPr="000C67FF">
        <w:rPr>
          <w:rFonts w:ascii="Times New Roman" w:hAnsi="Times New Roman" w:cs="Times New Roman"/>
          <w:sz w:val="24"/>
          <w:szCs w:val="24"/>
        </w:rPr>
        <w:t>in Roman Cvetko – zastopnik društva.</w:t>
      </w:r>
    </w:p>
    <w:p w14:paraId="1BC907E3" w14:textId="70DD1875" w:rsidR="00935994" w:rsidRPr="000C67FF" w:rsidRDefault="00935994" w:rsidP="00BE06E8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C67FF">
        <w:rPr>
          <w:rFonts w:ascii="Times New Roman" w:hAnsi="Times New Roman" w:cs="Times New Roman"/>
          <w:b/>
          <w:bCs/>
          <w:sz w:val="24"/>
          <w:szCs w:val="24"/>
        </w:rPr>
        <w:t>Vabljen</w:t>
      </w:r>
      <w:r w:rsidR="008173E3" w:rsidRPr="000C67FF">
        <w:rPr>
          <w:rFonts w:ascii="Times New Roman" w:hAnsi="Times New Roman" w:cs="Times New Roman"/>
          <w:sz w:val="24"/>
          <w:szCs w:val="24"/>
        </w:rPr>
        <w:t>: g. Finžgar</w:t>
      </w:r>
    </w:p>
    <w:p w14:paraId="6693EBFE" w14:textId="77777777" w:rsidR="00BE06E8" w:rsidRPr="000C67FF" w:rsidRDefault="00BE06E8" w:rsidP="00BE06E8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53D17000" w14:textId="754F8DC9" w:rsidR="00BE06E8" w:rsidRPr="000C67FF" w:rsidRDefault="00BE06E8" w:rsidP="00BE06E8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C67FF">
        <w:rPr>
          <w:rFonts w:ascii="Times New Roman" w:hAnsi="Times New Roman" w:cs="Times New Roman"/>
          <w:b/>
          <w:bCs/>
          <w:sz w:val="24"/>
          <w:szCs w:val="24"/>
        </w:rPr>
        <w:t>Opravičeno odsot</w:t>
      </w:r>
      <w:r w:rsidR="00F31FED" w:rsidRPr="000C67FF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="00F31FED" w:rsidRPr="000C67FF">
        <w:rPr>
          <w:rFonts w:ascii="Times New Roman" w:hAnsi="Times New Roman" w:cs="Times New Roman"/>
          <w:sz w:val="24"/>
          <w:szCs w:val="24"/>
        </w:rPr>
        <w:t>:</w:t>
      </w:r>
      <w:r w:rsidRPr="000C67FF">
        <w:rPr>
          <w:rFonts w:ascii="Times New Roman" w:hAnsi="Times New Roman" w:cs="Times New Roman"/>
          <w:sz w:val="24"/>
          <w:szCs w:val="24"/>
        </w:rPr>
        <w:t xml:space="preserve"> Drago </w:t>
      </w:r>
      <w:proofErr w:type="spellStart"/>
      <w:r w:rsidRPr="000C67FF">
        <w:rPr>
          <w:rFonts w:ascii="Times New Roman" w:hAnsi="Times New Roman" w:cs="Times New Roman"/>
          <w:sz w:val="24"/>
          <w:szCs w:val="24"/>
        </w:rPr>
        <w:t>Božac</w:t>
      </w:r>
      <w:proofErr w:type="spellEnd"/>
      <w:r w:rsidR="00F31FED" w:rsidRPr="000C67FF">
        <w:rPr>
          <w:rFonts w:ascii="Times New Roman" w:hAnsi="Times New Roman" w:cs="Times New Roman"/>
          <w:sz w:val="24"/>
          <w:szCs w:val="24"/>
        </w:rPr>
        <w:t>.</w:t>
      </w:r>
    </w:p>
    <w:p w14:paraId="31BD48B5" w14:textId="77777777" w:rsidR="00BE06E8" w:rsidRPr="000C67FF" w:rsidRDefault="00BE06E8" w:rsidP="00915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5AD595C8" w14:textId="77777777" w:rsidR="006E62C9" w:rsidRPr="000C67FF" w:rsidRDefault="006E62C9" w:rsidP="00915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5BB5C55D" w14:textId="56A8B919" w:rsidR="00915F8C" w:rsidRPr="000C67FF" w:rsidRDefault="00915F8C" w:rsidP="00915F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D</w:t>
      </w:r>
      <w:r w:rsidR="001541F1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NEVNI RED:</w:t>
      </w:r>
    </w:p>
    <w:p w14:paraId="590950B7" w14:textId="77777777" w:rsidR="00B7482D" w:rsidRPr="000C67FF" w:rsidRDefault="00B7482D" w:rsidP="00915F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543C9485" w14:textId="4965EC65" w:rsidR="00A24CCA" w:rsidRPr="000C67FF" w:rsidRDefault="00A24CCA" w:rsidP="00987D4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1.</w:t>
      </w:r>
      <w:r w:rsidR="00987D43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Pregled zapisnika 22. redne seje UO DUA </w:t>
      </w:r>
    </w:p>
    <w:p w14:paraId="331A99CB" w14:textId="662ACC29" w:rsidR="00A24CCA" w:rsidRPr="000C67FF" w:rsidRDefault="00A24CCA" w:rsidP="00987D4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2.</w:t>
      </w:r>
      <w:r w:rsidR="00987D43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Razpis nadomestnih volitev za predsednika DU Ankaran</w:t>
      </w:r>
    </w:p>
    <w:p w14:paraId="1E8AD4AB" w14:textId="77777777" w:rsidR="00A24CCA" w:rsidRPr="000C67FF" w:rsidRDefault="00A24CCA" w:rsidP="00987D4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3. Razpis nadomestnih volitev za člane Nadzornega odbora DU Ankaran</w:t>
      </w:r>
    </w:p>
    <w:p w14:paraId="49243702" w14:textId="77777777" w:rsidR="00987D43" w:rsidRPr="000C67FF" w:rsidRDefault="00A24CCA" w:rsidP="00987D4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4. Javni razpis za sofinanciranje programov in projektov društev s področja</w:t>
      </w:r>
    </w:p>
    <w:p w14:paraId="506A3D49" w14:textId="7DEF2F67" w:rsidR="00A24CCA" w:rsidRPr="000C67FF" w:rsidRDefault="00987D43" w:rsidP="00987D4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="00A24CC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</w:t>
      </w:r>
      <w:r w:rsidR="00A24CC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ružbenih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A24CC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dejavnosti v občini Ankaran za leto 2024.</w:t>
      </w:r>
    </w:p>
    <w:p w14:paraId="31C5BE4A" w14:textId="77777777" w:rsidR="00987D43" w:rsidRPr="000C67FF" w:rsidRDefault="00A24CCA" w:rsidP="00987D4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5. Naslovitev Vloge DU Ankaran za pridobitev statusa humanitarne</w:t>
      </w:r>
    </w:p>
    <w:p w14:paraId="26E0F4D4" w14:textId="77777777" w:rsidR="00847802" w:rsidRPr="000C67FF" w:rsidRDefault="00987D43" w:rsidP="00987D4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="00A24CC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organizacije s</w:t>
      </w:r>
      <w:r w:rsidR="00847802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A24CC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področja socialnega varstva na Ministrstvo za delo, družino,</w:t>
      </w:r>
    </w:p>
    <w:p w14:paraId="6CD3D443" w14:textId="58DCEEA4" w:rsidR="00A24CCA" w:rsidRPr="000C67FF" w:rsidRDefault="00847802" w:rsidP="00847802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="00A24CC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socialne zadeve in enake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A24CC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možnosti</w:t>
      </w:r>
    </w:p>
    <w:p w14:paraId="1582F4B2" w14:textId="77777777" w:rsidR="00A24CCA" w:rsidRPr="000C67FF" w:rsidRDefault="00A24CCA" w:rsidP="00847802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6. Pobude za aktivnosti v programu dela DUA v letu 2024,</w:t>
      </w:r>
    </w:p>
    <w:p w14:paraId="5BF208EF" w14:textId="1D512551" w:rsidR="00A24CCA" w:rsidRPr="000C67FF" w:rsidRDefault="00A24CCA" w:rsidP="00847802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</w:t>
      </w:r>
      <w:r w:rsidR="00847802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Program dela DUA v letu 2024 (</w:t>
      </w:r>
      <w:proofErr w:type="spellStart"/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A.Jamnik</w:t>
      </w:r>
      <w:proofErr w:type="spellEnd"/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)</w:t>
      </w:r>
    </w:p>
    <w:p w14:paraId="6F4DA278" w14:textId="048CD676" w:rsidR="00A24CCA" w:rsidRPr="000C67FF" w:rsidRDefault="00A24CCA" w:rsidP="00847802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</w:t>
      </w:r>
      <w:r w:rsidR="00847802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</w:t>
      </w:r>
      <w:r w:rsidR="003626A6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aktiviranje </w:t>
      </w:r>
      <w:proofErr w:type="spellStart"/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WhatsApp</w:t>
      </w:r>
      <w:proofErr w:type="spellEnd"/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skupine UO, oblikovanje sekcij, odborov in komisij</w:t>
      </w:r>
    </w:p>
    <w:p w14:paraId="105EDA25" w14:textId="2A0C18C7" w:rsidR="00A24CCA" w:rsidRPr="000C67FF" w:rsidRDefault="00A24CCA" w:rsidP="003626A6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</w:t>
      </w:r>
      <w:r w:rsidR="003626A6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Poročilo Sekcije za kulturo (</w:t>
      </w:r>
      <w:proofErr w:type="spellStart"/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E.jurinčič</w:t>
      </w:r>
      <w:proofErr w:type="spellEnd"/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)</w:t>
      </w:r>
    </w:p>
    <w:p w14:paraId="21E37D5B" w14:textId="63F5CAB3" w:rsidR="00A24CCA" w:rsidRPr="000C67FF" w:rsidRDefault="008B78BD" w:rsidP="003626A6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7</w:t>
      </w:r>
      <w:r w:rsidR="00A24CC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 Razno</w:t>
      </w:r>
    </w:p>
    <w:p w14:paraId="75CE20EB" w14:textId="77777777" w:rsidR="003626A6" w:rsidRPr="000C67FF" w:rsidRDefault="00A24CCA" w:rsidP="003626A6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</w:t>
      </w:r>
      <w:r w:rsidR="003626A6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Razpis nadomestnih volitev za predsednika v PZDU JP za preostanek</w:t>
      </w:r>
    </w:p>
    <w:p w14:paraId="33C35E3D" w14:textId="6CB756B4" w:rsidR="00A24CCA" w:rsidRPr="000C67FF" w:rsidRDefault="003626A6" w:rsidP="003626A6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="00A24CC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mandatnega obdobja</w:t>
      </w:r>
      <w:r w:rsidR="00B83EE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A24CC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2023-2027</w:t>
      </w:r>
    </w:p>
    <w:p w14:paraId="690309D9" w14:textId="4C114675" w:rsidR="00A24CCA" w:rsidRPr="000C67FF" w:rsidRDefault="00A24CCA" w:rsidP="00B83EE4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</w:t>
      </w:r>
      <w:r w:rsidR="00B83EE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Anketa o razpisu ZDUS za kiparsko delavnico</w:t>
      </w:r>
    </w:p>
    <w:p w14:paraId="349DB2CF" w14:textId="78D6B5D2" w:rsidR="00A24CCA" w:rsidRPr="000C67FF" w:rsidRDefault="00A24CCA" w:rsidP="00B83EE4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lastRenderedPageBreak/>
        <w:t>-</w:t>
      </w:r>
      <w:r w:rsidR="00B83EE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Napoved ZDUS za likovno, gledališko in kiparsko delavnico v letu 2024</w:t>
      </w:r>
    </w:p>
    <w:p w14:paraId="20E17509" w14:textId="728C0CB5" w:rsidR="00A24CCA" w:rsidRPr="000C67FF" w:rsidRDefault="00A24CCA" w:rsidP="00B83EE4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</w:t>
      </w:r>
      <w:r w:rsidR="00B83EE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Pobuda za priznanja za razvoj kulture in kulturne identitete občine Ankaran</w:t>
      </w:r>
    </w:p>
    <w:p w14:paraId="045398D7" w14:textId="6EB88D12" w:rsidR="00A24CCA" w:rsidRPr="000C67FF" w:rsidRDefault="00A24CCA" w:rsidP="007917E8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- </w:t>
      </w:r>
      <w:r w:rsidR="007917E8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Sodelovanje z drugimi društvi -Vabila našim članom na njihove prireditve</w:t>
      </w:r>
    </w:p>
    <w:p w14:paraId="161B16EC" w14:textId="0F08213E" w:rsidR="00A24CCA" w:rsidRPr="000C67FF" w:rsidRDefault="00A24CCA" w:rsidP="007917E8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</w:t>
      </w:r>
      <w:r w:rsidR="007917E8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Predstavitev romana Fojbe Marij Čuk</w:t>
      </w:r>
      <w:r w:rsidR="00B1466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17.1.</w:t>
      </w:r>
      <w:r w:rsidR="00B1466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20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24</w:t>
      </w:r>
    </w:p>
    <w:p w14:paraId="284B12A9" w14:textId="6BF39BA7" w:rsidR="00A24CCA" w:rsidRPr="000C67FF" w:rsidRDefault="00A24CCA" w:rsidP="00004D99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</w:t>
      </w:r>
      <w:r w:rsidR="00004D99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Vabilo k besedi in glasbi za mir v Gazi</w:t>
      </w:r>
      <w:r w:rsidR="00B1466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18.1.</w:t>
      </w:r>
      <w:r w:rsidR="00B1466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20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24</w:t>
      </w:r>
    </w:p>
    <w:p w14:paraId="63179657" w14:textId="7FE3594F" w:rsidR="00A24CCA" w:rsidRPr="000C67FF" w:rsidRDefault="00A24CCA" w:rsidP="00004D99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</w:t>
      </w:r>
      <w:r w:rsidR="00004D99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Srečanje Radost življenja</w:t>
      </w:r>
      <w:r w:rsidR="00B1466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24.1.</w:t>
      </w:r>
      <w:r w:rsidR="00B1466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20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24</w:t>
      </w:r>
    </w:p>
    <w:p w14:paraId="6CA94C02" w14:textId="4C1DC10C" w:rsidR="00B7482D" w:rsidRPr="000C67FF" w:rsidRDefault="00A24CCA" w:rsidP="0098781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</w:t>
      </w:r>
      <w:r w:rsidR="0098781C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Razpis Rekreacija -</w:t>
      </w:r>
      <w:r w:rsidR="0028362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Šport 2023</w:t>
      </w:r>
    </w:p>
    <w:p w14:paraId="1AC99695" w14:textId="1BE959E2" w:rsidR="00F229A7" w:rsidRPr="000C67FF" w:rsidRDefault="00D07A8C" w:rsidP="0098781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   Informacija o aktivnosti</w:t>
      </w:r>
      <w:r w:rsidR="00171BD6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Starejši za starejše</w:t>
      </w:r>
    </w:p>
    <w:p w14:paraId="1712ED0A" w14:textId="77777777" w:rsidR="00DE471E" w:rsidRPr="000C67FF" w:rsidRDefault="00DE471E" w:rsidP="0098781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7E1D7AD0" w14:textId="77777777" w:rsidR="00171BD6" w:rsidRPr="000C67FF" w:rsidRDefault="00171BD6" w:rsidP="0098781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0F3B860A" w14:textId="781BB7C0" w:rsidR="00915F8C" w:rsidRPr="000C67FF" w:rsidRDefault="00791F34" w:rsidP="00915F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67FF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="00B7482D" w:rsidRPr="000C6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3432" w:rsidRPr="000C67F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72C76" w:rsidRPr="000C67F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482D" w:rsidRPr="000C67F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C67FF">
        <w:rPr>
          <w:rFonts w:ascii="Times New Roman" w:hAnsi="Times New Roman" w:cs="Times New Roman"/>
          <w:b/>
          <w:bCs/>
          <w:sz w:val="24"/>
          <w:szCs w:val="24"/>
        </w:rPr>
        <w:t xml:space="preserve"> Pregled zapisnika 2</w:t>
      </w:r>
      <w:r w:rsidR="00DE471E" w:rsidRPr="000C67F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C67FF">
        <w:rPr>
          <w:rFonts w:ascii="Times New Roman" w:hAnsi="Times New Roman" w:cs="Times New Roman"/>
          <w:b/>
          <w:bCs/>
          <w:sz w:val="24"/>
          <w:szCs w:val="24"/>
        </w:rPr>
        <w:t>. seje UO DUA</w:t>
      </w:r>
    </w:p>
    <w:p w14:paraId="67CD78AB" w14:textId="77777777" w:rsidR="00935994" w:rsidRPr="000C67FF" w:rsidRDefault="00935994" w:rsidP="00915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2FE23" w14:textId="3AEA7AA1" w:rsidR="009E4124" w:rsidRPr="000C67FF" w:rsidRDefault="00791F34" w:rsidP="00915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7FF">
        <w:rPr>
          <w:rFonts w:ascii="Times New Roman" w:hAnsi="Times New Roman" w:cs="Times New Roman"/>
          <w:sz w:val="24"/>
          <w:szCs w:val="24"/>
        </w:rPr>
        <w:t xml:space="preserve">Člani UO so </w:t>
      </w:r>
      <w:r w:rsidR="00B71042" w:rsidRPr="000C67FF">
        <w:rPr>
          <w:rFonts w:ascii="Times New Roman" w:hAnsi="Times New Roman" w:cs="Times New Roman"/>
          <w:sz w:val="24"/>
          <w:szCs w:val="24"/>
        </w:rPr>
        <w:t xml:space="preserve">soglasno </w:t>
      </w:r>
      <w:r w:rsidR="00C03AD1" w:rsidRPr="000C67FF">
        <w:rPr>
          <w:rFonts w:ascii="Times New Roman" w:hAnsi="Times New Roman" w:cs="Times New Roman"/>
          <w:sz w:val="24"/>
          <w:szCs w:val="24"/>
        </w:rPr>
        <w:t>potrdili zapisnik 22.seje.</w:t>
      </w:r>
    </w:p>
    <w:p w14:paraId="1C4CC3EA" w14:textId="77777777" w:rsidR="009E4124" w:rsidRPr="000C67FF" w:rsidRDefault="009E4124" w:rsidP="00915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C65E8" w14:textId="58E97048" w:rsidR="00DE4885" w:rsidRPr="000C67FF" w:rsidRDefault="009E4124" w:rsidP="009363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67FF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="00972C76" w:rsidRPr="000C6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67F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2C76" w:rsidRPr="000C67FF">
        <w:rPr>
          <w:rFonts w:ascii="Times New Roman" w:hAnsi="Times New Roman" w:cs="Times New Roman"/>
          <w:b/>
          <w:bCs/>
          <w:sz w:val="24"/>
          <w:szCs w:val="24"/>
        </w:rPr>
        <w:t>.)</w:t>
      </w:r>
      <w:r w:rsidR="009363DE" w:rsidRPr="000C6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1076" w:rsidRPr="000C6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1076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Razpis nadomestnih volitev za predsednika DU Ankaran</w:t>
      </w:r>
    </w:p>
    <w:p w14:paraId="6651EE2D" w14:textId="77777777" w:rsidR="00891076" w:rsidRPr="000C67FF" w:rsidRDefault="00DE4885" w:rsidP="008910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hAnsi="Times New Roman" w:cs="Times New Roman"/>
          <w:b/>
          <w:bCs/>
          <w:sz w:val="24"/>
          <w:szCs w:val="24"/>
        </w:rPr>
        <w:t>AD 3</w:t>
      </w:r>
      <w:r w:rsidR="00891076" w:rsidRPr="000C67F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C67F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91076" w:rsidRPr="000C67F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91076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Razpis nadomestnih volitev za člane Nadzornega odbora DU Ankaran</w:t>
      </w:r>
    </w:p>
    <w:p w14:paraId="61587DE1" w14:textId="702B23FD" w:rsidR="00074FE9" w:rsidRPr="000C67FF" w:rsidRDefault="00074FE9" w:rsidP="009363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21D59" w14:textId="11F69935" w:rsidR="009363DE" w:rsidRPr="000C67FF" w:rsidRDefault="009363DE" w:rsidP="009363D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3C2CC39B" w14:textId="60C415D0" w:rsidR="008173E3" w:rsidRPr="000C67FF" w:rsidRDefault="0096016B" w:rsidP="009363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Dne, </w:t>
      </w:r>
      <w:r w:rsidR="00F34626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24.januarja 2024 začne teči </w:t>
      </w:r>
      <w:r w:rsidR="00175E32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volilni postopek nadomestnih volitev za predsednika društva</w:t>
      </w:r>
      <w:r w:rsidR="00B86B2E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upokojencev in starejših občanov Ankaran</w:t>
      </w:r>
      <w:r w:rsidR="007366D8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ki se bo zaključil</w:t>
      </w:r>
      <w:r w:rsidR="0064565F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</w:t>
      </w:r>
      <w:r w:rsidR="007366D8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25.februarja 2024.</w:t>
      </w:r>
    </w:p>
    <w:p w14:paraId="2DA0461B" w14:textId="6B16DA67" w:rsidR="00AA430A" w:rsidRPr="000C67FF" w:rsidRDefault="00AA430A" w:rsidP="009363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Člani </w:t>
      </w:r>
      <w:r w:rsidR="00FB754F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DU Ankaran pričnejo skladno z določili Statuta postopek evidentiranja kandidatov za predsednika</w:t>
      </w:r>
      <w:r w:rsidR="009925A1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</w:t>
      </w:r>
      <w:r w:rsidR="00F16C53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člane NO</w:t>
      </w:r>
      <w:r w:rsidR="009925A1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ki </w:t>
      </w:r>
      <w:r w:rsidR="0061000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jih</w:t>
      </w:r>
      <w:r w:rsidR="009925A1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bo izvolil Občni zbor društva.</w:t>
      </w:r>
    </w:p>
    <w:p w14:paraId="456ED005" w14:textId="154993EC" w:rsidR="00285C49" w:rsidRPr="000C67FF" w:rsidRDefault="00AB7261" w:rsidP="009363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Andrej Jamnik</w:t>
      </w:r>
      <w:r w:rsidR="008B4AF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je postavil vprašanje, kako</w:t>
      </w:r>
      <w:r w:rsidR="00E47E98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razpis spraviti med ljudi in kako</w:t>
      </w:r>
      <w:r w:rsidR="008F0DBE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pridobiti ljudi, ki bi bili pripravljeni </w:t>
      </w:r>
      <w:r w:rsidR="006F4D05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sodelovati in prevzeti funkcije</w:t>
      </w:r>
      <w:r w:rsidR="00936C05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? </w:t>
      </w:r>
      <w:r w:rsidR="00127B81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Predlaga</w:t>
      </w:r>
      <w:r w:rsidR="00936C05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l je, da se vsak član UO angažira </w:t>
      </w:r>
      <w:r w:rsidR="0015089C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in </w:t>
      </w:r>
      <w:r w:rsidR="00456E1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pridobi kandid</w:t>
      </w:r>
      <w:r w:rsidR="007423A3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ate v svojem okolju.</w:t>
      </w:r>
      <w:r w:rsidR="000E61DE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DB7E29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Dobili smo seznam članov</w:t>
      </w:r>
      <w:r w:rsidR="00367F48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ki nam bo v </w:t>
      </w:r>
      <w:r w:rsidR="004269D2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tem v </w:t>
      </w:r>
      <w:r w:rsidR="00367F48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pomoč.</w:t>
      </w:r>
    </w:p>
    <w:p w14:paraId="63910F0C" w14:textId="334B0679" w:rsidR="007423A3" w:rsidRPr="000C67FF" w:rsidRDefault="007423A3" w:rsidP="009363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Edelman</w:t>
      </w:r>
      <w:proofErr w:type="spellEnd"/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Jurinčič je </w:t>
      </w:r>
      <w:r w:rsidR="00127B81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menil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da bi imenovali</w:t>
      </w:r>
      <w:r w:rsidR="006867AE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kadrovsko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komisijo</w:t>
      </w:r>
      <w:r w:rsidR="006867AE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ki bi povezala vodje sekcij</w:t>
      </w:r>
      <w:r w:rsidR="00625B58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r w:rsidR="00CC4440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Le ti naj bi predlagali kandidate</w:t>
      </w:r>
      <w:r w:rsidR="001A7E4E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z njimi opravili razgovor</w:t>
      </w:r>
      <w:r w:rsidR="000A232C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pridobili njihovo privolitev.</w:t>
      </w:r>
    </w:p>
    <w:p w14:paraId="75AEEFB0" w14:textId="77777777" w:rsidR="009925A1" w:rsidRPr="000C67FF" w:rsidRDefault="009925A1" w:rsidP="009363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165CC006" w14:textId="749361CB" w:rsidR="00BB6C97" w:rsidRPr="000C67FF" w:rsidRDefault="00BB6C97" w:rsidP="00BB6C9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Ad 4.) Javni razpis za sofinanciranje programov in projektov društev s področja</w:t>
      </w:r>
    </w:p>
    <w:p w14:paraId="7F3F52E9" w14:textId="64C49F9D" w:rsidR="00BB6C97" w:rsidRPr="000C67FF" w:rsidRDefault="00BB6C97" w:rsidP="00BB6C9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          Družbenih dejavnosti v občini Ankaran za leto 2024</w:t>
      </w:r>
    </w:p>
    <w:p w14:paraId="79DFDDD7" w14:textId="77777777" w:rsidR="001526E5" w:rsidRPr="000C67FF" w:rsidRDefault="001526E5" w:rsidP="00BB6C9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7E9AB036" w14:textId="72FCA435" w:rsidR="003E5F8F" w:rsidRPr="000C67FF" w:rsidRDefault="00536AE1" w:rsidP="009363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Roman Cvetko je poveda</w:t>
      </w:r>
      <w:r w:rsidR="001526E5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l, da smo lani sprejeli spremembo Statuta</w:t>
      </w:r>
      <w:r w:rsidR="00F2706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ker smo </w:t>
      </w:r>
      <w:r w:rsidR="001B64DB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</w:t>
      </w:r>
      <w:r w:rsidR="00F2706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peljali sekcije. Zadolženi za sekcije morajo pripraviti program</w:t>
      </w:r>
      <w:r w:rsidR="00977315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ga ovrednotiti</w:t>
      </w:r>
      <w:r w:rsidR="00221F92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</w:p>
    <w:p w14:paraId="383C5B41" w14:textId="7AC5F938" w:rsidR="00935994" w:rsidRPr="000C67FF" w:rsidRDefault="003E5F8F" w:rsidP="00E85F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Edelman</w:t>
      </w:r>
      <w:proofErr w:type="spellEnd"/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Jurinčič</w:t>
      </w:r>
      <w:r w:rsidR="007F7D93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želi, da se sred</w:t>
      </w:r>
      <w:r w:rsidR="00D42455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</w:t>
      </w:r>
      <w:r w:rsidR="007F7D93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tva porabi</w:t>
      </w:r>
      <w:r w:rsidR="00B0388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jo namensko za določen program.</w:t>
      </w:r>
    </w:p>
    <w:p w14:paraId="1D4EE3BB" w14:textId="77777777" w:rsidR="00415A8A" w:rsidRPr="000C67FF" w:rsidRDefault="00415A8A" w:rsidP="00415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sl-SI"/>
          <w14:ligatures w14:val="none"/>
        </w:rPr>
        <w:t>Bil je sprejet sklep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</w:t>
      </w:r>
    </w:p>
    <w:p w14:paraId="768335A7" w14:textId="77777777" w:rsidR="00415A8A" w:rsidRPr="000C67FF" w:rsidRDefault="00415A8A" w:rsidP="00415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 komisijo se imenuje Jamnik Andrej, Nevenka Celec in Adriana Viler Kovačič.</w:t>
      </w:r>
    </w:p>
    <w:p w14:paraId="1B024E09" w14:textId="77777777" w:rsidR="007242D0" w:rsidRPr="000C67FF" w:rsidRDefault="007242D0" w:rsidP="007242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09CDB0B8" w14:textId="5C617747" w:rsidR="007242D0" w:rsidRPr="000C67FF" w:rsidRDefault="00700635" w:rsidP="0070063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Ad </w:t>
      </w:r>
      <w:r w:rsidR="007242D0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5.</w:t>
      </w: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)</w:t>
      </w:r>
      <w:r w:rsidR="007242D0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Naslovitev Vloge DU Ankaran za pridobitev statusa humanitarne</w:t>
      </w:r>
    </w:p>
    <w:p w14:paraId="330149E0" w14:textId="2A92E5A3" w:rsidR="007242D0" w:rsidRPr="000C67FF" w:rsidRDefault="00115B27" w:rsidP="00115B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          </w:t>
      </w:r>
      <w:r w:rsidR="007242D0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organizacije s področja socialnega varstva na Ministrstvo za delo, družino,</w:t>
      </w:r>
    </w:p>
    <w:p w14:paraId="537BF7B5" w14:textId="6193DCC1" w:rsidR="007242D0" w:rsidRPr="000C67FF" w:rsidRDefault="00115B27" w:rsidP="00115B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         </w:t>
      </w:r>
      <w:r w:rsidR="007242D0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socialne zadeve in enake možnosti</w:t>
      </w:r>
      <w:r w:rsidR="00EB119E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.</w:t>
      </w:r>
    </w:p>
    <w:p w14:paraId="488598BD" w14:textId="77777777" w:rsidR="0052034A" w:rsidRPr="000C67FF" w:rsidRDefault="0052034A" w:rsidP="00115B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7E91D2AB" w14:textId="62FA1730" w:rsidR="00115B27" w:rsidRPr="000C67FF" w:rsidRDefault="00EB119E" w:rsidP="00115B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Roman Cvetko je prisotne seznanil</w:t>
      </w:r>
      <w:r w:rsidR="0052034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da bomo oddali vlogo za</w:t>
      </w:r>
      <w:r w:rsidR="00A455DE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pridobitev statusa humanitarne organizacije, o čem je bilo že </w:t>
      </w:r>
      <w:r w:rsidR="00DF1D1C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večkrat govora na sejah </w:t>
      </w:r>
      <w:r w:rsidR="004267C6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UO našega društva.</w:t>
      </w:r>
    </w:p>
    <w:p w14:paraId="1B81A044" w14:textId="48EBD3D1" w:rsidR="00131542" w:rsidRPr="000C67FF" w:rsidRDefault="00131542">
      <w:pPr>
        <w:rPr>
          <w:rFonts w:ascii="Times New Roman" w:hAnsi="Times New Roman" w:cs="Times New Roman"/>
          <w:sz w:val="24"/>
          <w:szCs w:val="24"/>
        </w:rPr>
      </w:pPr>
    </w:p>
    <w:p w14:paraId="4E48B239" w14:textId="63D7C552" w:rsidR="00C1327E" w:rsidRPr="000C67FF" w:rsidRDefault="00131542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1327E" w:rsidRPr="000C67F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69D2" w:rsidRPr="000C67FF">
        <w:rPr>
          <w:rFonts w:ascii="Times New Roman" w:hAnsi="Times New Roman" w:cs="Times New Roman"/>
          <w:b/>
          <w:bCs/>
          <w:sz w:val="24"/>
          <w:szCs w:val="24"/>
        </w:rPr>
        <w:t xml:space="preserve"> 6.) </w:t>
      </w:r>
      <w:r w:rsidR="00FA520C" w:rsidRPr="000C6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520C"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Pobude za aktivnosti v programu dela DUA v letu 2024</w:t>
      </w:r>
    </w:p>
    <w:p w14:paraId="4139FFAD" w14:textId="77777777" w:rsidR="002E6019" w:rsidRPr="000C67FF" w:rsidRDefault="002817AF" w:rsidP="002817AF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67FF">
        <w:rPr>
          <w:rFonts w:ascii="Times New Roman" w:hAnsi="Times New Roman" w:cs="Times New Roman"/>
          <w:sz w:val="24"/>
          <w:szCs w:val="24"/>
        </w:rPr>
        <w:t>Pro</w:t>
      </w:r>
      <w:r w:rsidR="00E309F2" w:rsidRPr="000C67FF">
        <w:rPr>
          <w:rFonts w:ascii="Times New Roman" w:hAnsi="Times New Roman" w:cs="Times New Roman"/>
          <w:sz w:val="24"/>
          <w:szCs w:val="24"/>
        </w:rPr>
        <w:t>g</w:t>
      </w:r>
      <w:r w:rsidRPr="000C67FF">
        <w:rPr>
          <w:rFonts w:ascii="Times New Roman" w:hAnsi="Times New Roman" w:cs="Times New Roman"/>
          <w:sz w:val="24"/>
          <w:szCs w:val="24"/>
        </w:rPr>
        <w:t xml:space="preserve">ram dela </w:t>
      </w:r>
      <w:r w:rsidR="00E309F2" w:rsidRPr="000C67FF">
        <w:rPr>
          <w:rFonts w:ascii="Times New Roman" w:hAnsi="Times New Roman" w:cs="Times New Roman"/>
          <w:sz w:val="24"/>
          <w:szCs w:val="24"/>
        </w:rPr>
        <w:t>Društva upokojencev</w:t>
      </w:r>
      <w:r w:rsidR="006A050A" w:rsidRPr="000C67FF">
        <w:rPr>
          <w:rFonts w:ascii="Times New Roman" w:hAnsi="Times New Roman" w:cs="Times New Roman"/>
          <w:sz w:val="24"/>
          <w:szCs w:val="24"/>
        </w:rPr>
        <w:t xml:space="preserve"> Ankaran</w:t>
      </w:r>
      <w:r w:rsidR="00E309F2" w:rsidRPr="000C67FF">
        <w:rPr>
          <w:rFonts w:ascii="Times New Roman" w:hAnsi="Times New Roman" w:cs="Times New Roman"/>
          <w:sz w:val="24"/>
          <w:szCs w:val="24"/>
        </w:rPr>
        <w:t xml:space="preserve"> je pripravil predsednik, Andrej</w:t>
      </w:r>
      <w:r w:rsidR="006A050A" w:rsidRPr="000C67FF">
        <w:rPr>
          <w:rFonts w:ascii="Times New Roman" w:hAnsi="Times New Roman" w:cs="Times New Roman"/>
          <w:sz w:val="24"/>
          <w:szCs w:val="24"/>
        </w:rPr>
        <w:t xml:space="preserve"> Jamnik</w:t>
      </w:r>
      <w:r w:rsidR="000355CD" w:rsidRPr="000C67FF">
        <w:rPr>
          <w:rFonts w:ascii="Times New Roman" w:hAnsi="Times New Roman" w:cs="Times New Roman"/>
          <w:sz w:val="24"/>
          <w:szCs w:val="24"/>
        </w:rPr>
        <w:t xml:space="preserve"> (program je priloga k zapisniku 23.</w:t>
      </w:r>
      <w:r w:rsidR="00542038" w:rsidRPr="000C67FF">
        <w:rPr>
          <w:rFonts w:ascii="Times New Roman" w:hAnsi="Times New Roman" w:cs="Times New Roman"/>
          <w:sz w:val="24"/>
          <w:szCs w:val="24"/>
        </w:rPr>
        <w:t>seje UO).</w:t>
      </w:r>
    </w:p>
    <w:p w14:paraId="7842AFF4" w14:textId="3B43D0E1" w:rsidR="00542038" w:rsidRPr="000C67FF" w:rsidRDefault="00542038" w:rsidP="002817AF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Aktiviranje </w:t>
      </w:r>
      <w:proofErr w:type="spellStart"/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WhatsApp</w:t>
      </w:r>
      <w:proofErr w:type="spellEnd"/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skupine UO, oblikovanje sekcij, odborov in komisij</w:t>
      </w:r>
      <w:r w:rsidR="00522F53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2E1FB3E7" w14:textId="4A408598" w:rsidR="00522F53" w:rsidRPr="000C67FF" w:rsidRDefault="00522F53" w:rsidP="00522F53">
      <w:pPr>
        <w:pStyle w:val="Odstavekseznama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lastRenderedPageBreak/>
        <w:t xml:space="preserve">Roman Cvetko </w:t>
      </w:r>
      <w:r w:rsidR="00B234FD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je člane UO pozval, da</w:t>
      </w:r>
      <w:r w:rsidR="00DF63A0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aktivirajo </w:t>
      </w:r>
      <w:proofErr w:type="spellStart"/>
      <w:r w:rsidR="00DF63A0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WhatsApp</w:t>
      </w:r>
      <w:proofErr w:type="spellEnd"/>
      <w:r w:rsidR="006F5988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 Oblikovali bomo skupino</w:t>
      </w:r>
      <w:r w:rsidR="00714E45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tako lažje komunicirali.</w:t>
      </w:r>
    </w:p>
    <w:p w14:paraId="4C483532" w14:textId="47600FCB" w:rsidR="00535D36" w:rsidRPr="000C67FF" w:rsidRDefault="00535D36" w:rsidP="00404C37">
      <w:pPr>
        <w:pStyle w:val="Odstavekseznam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Poročilo Sekcije za kulturo </w:t>
      </w:r>
    </w:p>
    <w:p w14:paraId="21978F06" w14:textId="00D597C3" w:rsidR="00404C37" w:rsidRPr="000C67FF" w:rsidRDefault="001C7919" w:rsidP="00404C37">
      <w:pPr>
        <w:pStyle w:val="Odstavekseznama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Edelman</w:t>
      </w:r>
      <w:proofErr w:type="spellEnd"/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Jurinčič, vodja sekcije za kulturo, je poročal, da so imeli </w:t>
      </w:r>
      <w:r w:rsidR="00E540CE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štiri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prireditve</w:t>
      </w:r>
      <w:r w:rsidR="00073110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12DAC24C" w14:textId="727CD6D4" w:rsidR="009D0CB8" w:rsidRPr="000C67FF" w:rsidRDefault="00215375" w:rsidP="00404C37">
      <w:pPr>
        <w:pStyle w:val="Odstavekseznama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 načrtu pa imajo še dve prireditve</w:t>
      </w:r>
      <w:r w:rsidR="00C451D9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  <w:r w:rsidR="00873DAC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1851B5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V januarju </w:t>
      </w:r>
      <w:r w:rsidR="00435530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je bila  predstavitev romana Fojbe Marij Čuk, </w:t>
      </w:r>
      <w:r w:rsidR="00C433F1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</w:t>
      </w:r>
      <w:r w:rsidR="001851B5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</w:t>
      </w:r>
      <w:r w:rsidR="001851B5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ranje za mir v Gazi</w:t>
      </w:r>
      <w:r w:rsidR="00002519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39920484" w14:textId="77777777" w:rsidR="00A37BC4" w:rsidRDefault="00BD00CF" w:rsidP="00A37BC4">
      <w:pPr>
        <w:pStyle w:val="Odstavekseznama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Povedal je, da so vse prireditve dobro obiskane.</w:t>
      </w:r>
      <w:r w:rsidR="00FE2F30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2C4A49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Ustanovljeni smo bili sredi preteklega leta</w:t>
      </w:r>
      <w:r w:rsidR="00FE2F30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Imamo pet članov in pet </w:t>
      </w:r>
      <w:proofErr w:type="spellStart"/>
      <w:r w:rsidR="00FE2F30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simpatizerjev.</w:t>
      </w:r>
      <w:r w:rsidR="00847881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Menil</w:t>
      </w:r>
      <w:proofErr w:type="spellEnd"/>
      <w:r w:rsidR="00847881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je, da se morajo tudi druge sekcije </w:t>
      </w:r>
      <w:proofErr w:type="spellStart"/>
      <w:r w:rsidR="00847881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aktivirati.</w:t>
      </w:r>
      <w:r w:rsidR="00073110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Pridobili</w:t>
      </w:r>
      <w:proofErr w:type="spellEnd"/>
      <w:r w:rsidR="00073110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so 1.200,- Eur sredstev</w:t>
      </w:r>
      <w:r w:rsidR="000C01D1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po</w:t>
      </w:r>
      <w:r w:rsidR="00741C6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</w:t>
      </w:r>
      <w:r w:rsidR="000C01D1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darja, da se sre</w:t>
      </w:r>
      <w:r w:rsidR="00741C6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dstva namensko porabijo za delovanje </w:t>
      </w:r>
      <w:r w:rsidR="00E94C3B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na kulturnem področju.</w:t>
      </w:r>
    </w:p>
    <w:p w14:paraId="1046D712" w14:textId="5FF3A793" w:rsidR="00A37BC4" w:rsidRDefault="00A37BC4" w:rsidP="00A37BC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     </w:t>
      </w:r>
      <w:r w:rsidR="005E730E" w:rsidRPr="00A37BC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-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5E730E" w:rsidRPr="00A37BC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Razpis nadomestnih volitev za predsednika v PZDU JP za preostanek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mandatnega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                        </w:t>
      </w:r>
    </w:p>
    <w:p w14:paraId="440BAED7" w14:textId="589ED239" w:rsidR="005E730E" w:rsidRPr="000C67FF" w:rsidRDefault="00A37BC4" w:rsidP="00A37BC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            obdobja 2023-2027                       </w:t>
      </w:r>
    </w:p>
    <w:p w14:paraId="1CBAFD21" w14:textId="311F06A5" w:rsidR="00484D64" w:rsidRPr="000C67FF" w:rsidRDefault="00B63DDC" w:rsidP="005E730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</w:t>
      </w:r>
      <w:r w:rsidR="00A37BC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88204C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Roman Cvetko je </w:t>
      </w:r>
      <w:r w:rsidR="0096551C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prisotne seznanil, da </w:t>
      </w:r>
      <w:r w:rsidR="006607A6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je Mirko Miklavčič </w:t>
      </w:r>
      <w:r w:rsidR="00484D6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iz osebnih razlogov</w:t>
      </w:r>
    </w:p>
    <w:p w14:paraId="2A426177" w14:textId="5C65313E" w:rsidR="003C24E5" w:rsidRPr="000C67FF" w:rsidRDefault="00484D64" w:rsidP="005E730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</w:t>
      </w:r>
      <w:r w:rsidR="00A37BC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2C0627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odstopil kot predsednik </w:t>
      </w:r>
      <w:r w:rsidR="0034751C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Južno</w:t>
      </w:r>
      <w:r w:rsidR="00DF6FF9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primorskega PZDU</w:t>
      </w:r>
      <w:r w:rsidR="00406F67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zato bodo nadomestne volitve</w:t>
      </w:r>
    </w:p>
    <w:p w14:paraId="3CD31BFB" w14:textId="09E53372" w:rsidR="007003D2" w:rsidRPr="000C67FF" w:rsidRDefault="007003D2" w:rsidP="007003D2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-   Anketa o razpisu ZDUS za kiparsko delavnico</w:t>
      </w:r>
    </w:p>
    <w:p w14:paraId="5E59CF1B" w14:textId="609071CD" w:rsidR="00D81E13" w:rsidRPr="000C67FF" w:rsidRDefault="000329EA" w:rsidP="007003D2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 Komisija za kulturo ZDUS želi v svojo </w:t>
      </w:r>
      <w:r w:rsidR="00D238F9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dejavnost</w:t>
      </w:r>
      <w:r w:rsidR="00B4746C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uvesti</w:t>
      </w:r>
      <w:r w:rsidR="00D238F9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kiparstvo</w:t>
      </w:r>
      <w:r w:rsidR="0085346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</w:p>
    <w:p w14:paraId="4E7472AB" w14:textId="77777777" w:rsidR="00F56454" w:rsidRPr="000C67FF" w:rsidRDefault="00B4746C" w:rsidP="007003D2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 Za člane društva, ki se ljubiteljsko </w:t>
      </w:r>
      <w:r w:rsidR="000D09D2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ukvarjajo s kiparjenjem</w:t>
      </w:r>
      <w:r w:rsidR="00F5645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v glini,</w:t>
      </w:r>
      <w:r w:rsidR="000D09D2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želijo izpeljati 1.</w:t>
      </w:r>
    </w:p>
    <w:p w14:paraId="6CE23F7C" w14:textId="77777777" w:rsidR="0003492F" w:rsidRPr="000C67FF" w:rsidRDefault="00F56454" w:rsidP="00594B79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</w:t>
      </w:r>
      <w:r w:rsidR="000D09D2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K</w:t>
      </w:r>
      <w:r w:rsidR="000D09D2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iparsko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0D09D2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delavnico</w:t>
      </w:r>
      <w:r w:rsidR="005C4928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ki bi predvidoma potekala 3 dni v hotelu Delfin.</w:t>
      </w:r>
      <w:r w:rsidR="00594B79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Zato vabijo</w:t>
      </w:r>
    </w:p>
    <w:p w14:paraId="6068F16F" w14:textId="77777777" w:rsidR="00222759" w:rsidRPr="000C67FF" w:rsidRDefault="0003492F" w:rsidP="00594B79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</w:t>
      </w:r>
      <w:r w:rsidR="00594B79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člane DU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da odgovorijo na kratko anketo, da </w:t>
      </w:r>
      <w:r w:rsidR="00F62D55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bi ugotovili</w:t>
      </w:r>
      <w:r w:rsidR="00E11418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koliko članov se uk</w:t>
      </w:r>
      <w:r w:rsidR="00222759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</w:t>
      </w:r>
      <w:r w:rsidR="00E11418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arja</w:t>
      </w:r>
      <w:r w:rsidR="00222759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</w:p>
    <w:p w14:paraId="0E360129" w14:textId="2CCD2F6C" w:rsidR="006C5A10" w:rsidRPr="000C67FF" w:rsidRDefault="00222759" w:rsidP="00594B79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="002C176E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E11418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 kiparjenjem</w:t>
      </w:r>
      <w:r w:rsidR="002C176E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kdo bi se udeležil delavnice.</w:t>
      </w:r>
    </w:p>
    <w:p w14:paraId="2A9E1CE9" w14:textId="29010BDF" w:rsidR="00627E9C" w:rsidRPr="000C67FF" w:rsidRDefault="003C24E5" w:rsidP="00627E9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="00627E9C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   Pobuda za priznanja za razvoj kulture in kulturne identitete občine Ankaran</w:t>
      </w:r>
    </w:p>
    <w:p w14:paraId="5E1A1A43" w14:textId="77777777" w:rsidR="00282694" w:rsidRPr="000C67FF" w:rsidRDefault="00627E9C" w:rsidP="00627E9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</w:t>
      </w:r>
      <w:proofErr w:type="spellStart"/>
      <w:r w:rsidR="00B50A18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</w:t>
      </w:r>
      <w:r w:rsidR="0036387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delman</w:t>
      </w:r>
      <w:proofErr w:type="spellEnd"/>
      <w:r w:rsidR="0036387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Jurinčič meni, da je tudi v naši</w:t>
      </w:r>
      <w:r w:rsidR="006A7C4D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občini čas, da začnemo</w:t>
      </w:r>
      <w:r w:rsidR="0028269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podeljevati </w:t>
      </w:r>
    </w:p>
    <w:p w14:paraId="62196A0C" w14:textId="77777777" w:rsidR="000978E0" w:rsidRPr="000C67FF" w:rsidRDefault="00282694" w:rsidP="00627E9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priznanja </w:t>
      </w:r>
      <w:r w:rsidR="00415E73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za razvoj kulture</w:t>
      </w:r>
      <w:r w:rsidR="00A44CD0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r w:rsidR="00460231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Za</w:t>
      </w:r>
      <w:r w:rsidR="007B261E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pisne plakete</w:t>
      </w:r>
      <w:r w:rsidR="00460231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je kar nekaj kandidatov</w:t>
      </w:r>
      <w:r w:rsidR="009A18B1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 Sprejeti</w:t>
      </w:r>
      <w:r w:rsidR="000978E0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</w:p>
    <w:p w14:paraId="3520A8A8" w14:textId="77777777" w:rsidR="00B9201B" w:rsidRPr="000C67FF" w:rsidRDefault="000978E0" w:rsidP="00627E9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moramo interni pravilnik in imenovati tr</w:t>
      </w:r>
      <w:r w:rsidR="004E42E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 člansko komisijo</w:t>
      </w:r>
      <w:r w:rsidR="00A9631B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r w:rsidR="00B9201B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vključiti tudi druga </w:t>
      </w:r>
    </w:p>
    <w:p w14:paraId="0A4EC5B0" w14:textId="4F8C80D8" w:rsidR="00627E9C" w:rsidRPr="000C67FF" w:rsidRDefault="00B9201B" w:rsidP="00627E9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društva.</w:t>
      </w:r>
    </w:p>
    <w:p w14:paraId="73CD6E7F" w14:textId="77777777" w:rsidR="007F1A91" w:rsidRPr="000C67FF" w:rsidRDefault="007F1A91" w:rsidP="007F1A9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   Srečanje Radost življenja, 24.1.2024</w:t>
      </w:r>
    </w:p>
    <w:p w14:paraId="16D5FFB8" w14:textId="0E55B01F" w:rsidR="006E447E" w:rsidRPr="000C67FF" w:rsidRDefault="00B50965" w:rsidP="007F1A9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="006E447E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Prejeli smo vabilo iz </w:t>
      </w:r>
      <w:r w:rsid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</w:t>
      </w:r>
      <w:r w:rsidR="006E447E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ruštva </w:t>
      </w:r>
      <w:r w:rsidR="00AC1F0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za pomoč pri demenci</w:t>
      </w:r>
      <w:r w:rsidR="002C626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 Srečanje bo v našem CDA</w:t>
      </w:r>
      <w:r w:rsidR="0028362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7D0E769C" w14:textId="77777777" w:rsidR="00B50965" w:rsidRPr="000C67FF" w:rsidRDefault="00B50965" w:rsidP="00B50965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   Razpis Rekreacija - Šport 2023</w:t>
      </w:r>
    </w:p>
    <w:p w14:paraId="16EB7037" w14:textId="0E9768D0" w:rsidR="008E31D8" w:rsidRPr="000C67FF" w:rsidRDefault="008E31D8" w:rsidP="00B50965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Sekcija je zadolžena, da pripravi</w:t>
      </w:r>
      <w:r w:rsidR="0066258F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ovrednoti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program aktivnosti</w:t>
      </w:r>
      <w:r w:rsidR="0066258F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5472DD44" w14:textId="77777777" w:rsidR="0066258F" w:rsidRPr="000C67FF" w:rsidRDefault="0066258F" w:rsidP="0066258F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   Informacija o aktivnosti Starejši za starejše</w:t>
      </w:r>
    </w:p>
    <w:p w14:paraId="5961A562" w14:textId="52F5825F" w:rsidR="0099292C" w:rsidRPr="000C67FF" w:rsidRDefault="00B16CFA" w:rsidP="0066258F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</w:t>
      </w:r>
      <w:r w:rsidR="0099292C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Roman Cvetko je povedal</w:t>
      </w:r>
      <w:r w:rsid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</w:t>
      </w:r>
      <w:r w:rsidR="0099292C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</w:t>
      </w:r>
      <w:r w:rsidR="0099292C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 smo p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rejeli dve pogodbi, ki so v podpisu pri županu</w:t>
      </w:r>
      <w:r w:rsidR="000C6283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38F0E975" w14:textId="5FE9A11C" w:rsidR="00601BB7" w:rsidRPr="000C67FF" w:rsidRDefault="0099292C" w:rsidP="00601BB7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0C6283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</w:t>
      </w:r>
      <w:r w:rsidR="000C6283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Člani, ki bodo sodelovali v</w:t>
      </w:r>
      <w:r w:rsidR="00601BB7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8B0CE8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</w:t>
      </w:r>
      <w:r w:rsidR="000C6283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rojektu</w:t>
      </w:r>
      <w:r w:rsidR="008B0CE8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so naredili usposablj</w:t>
      </w:r>
      <w:r w:rsidR="00785897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anje. Zadeva </w:t>
      </w:r>
      <w:r w:rsidR="00585E3C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je v čakanju </w:t>
      </w:r>
      <w:r w:rsidR="00601BB7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</w:t>
      </w:r>
    </w:p>
    <w:p w14:paraId="38B8AACF" w14:textId="703BC6B5" w:rsidR="0066258F" w:rsidRPr="000C67FF" w:rsidRDefault="00601BB7" w:rsidP="00601BB7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</w:t>
      </w:r>
      <w:r w:rsidR="003B6FB2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 upamo, da se stvari pre</w:t>
      </w:r>
      <w:r w:rsidR="003B6FB2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maknejo</w:t>
      </w:r>
      <w:r w:rsidR="00BE3FB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5DC66451" w14:textId="77777777" w:rsidR="00550905" w:rsidRPr="000C67FF" w:rsidRDefault="006C5EBE" w:rsidP="006C5EB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-   Člani UO so soglasno sprejeli </w:t>
      </w: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sl-SI"/>
          <w14:ligatures w14:val="none"/>
        </w:rPr>
        <w:t>sklep</w:t>
      </w:r>
      <w:r w:rsidR="00550905" w:rsidRPr="000C67F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sl-SI"/>
          <w14:ligatures w14:val="none"/>
        </w:rPr>
        <w:t>:</w:t>
      </w:r>
    </w:p>
    <w:p w14:paraId="0EF54316" w14:textId="1024F113" w:rsidR="006C5EBE" w:rsidRPr="000C67FF" w:rsidRDefault="006C5EBE" w:rsidP="00550905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550905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="00DE215B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1. </w:t>
      </w:r>
      <w:r w:rsidR="007E0495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DE215B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</w:t>
      </w:r>
      <w:r w:rsidR="007E0495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lača</w:t>
      </w:r>
      <w:r w:rsidR="00415A8A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se</w:t>
      </w:r>
      <w:r w:rsidR="007E0495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izdelava zak</w:t>
      </w:r>
      <w:r w:rsidR="00701DCB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ljučnega računa društva.</w:t>
      </w:r>
    </w:p>
    <w:p w14:paraId="272AD812" w14:textId="35DAB108" w:rsidR="00F27F43" w:rsidRPr="000C67FF" w:rsidRDefault="00DE215B" w:rsidP="00550905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2.  </w:t>
      </w:r>
      <w:r w:rsidR="00F27F43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Č</w:t>
      </w:r>
      <w:r w:rsidR="0027197E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lanom društva se pošlje položnice za plačilo članskega prispevka</w:t>
      </w:r>
      <w:r w:rsidR="00E92A53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priloži </w:t>
      </w:r>
    </w:p>
    <w:p w14:paraId="754F007B" w14:textId="04EF35AC" w:rsidR="00DE215B" w:rsidRPr="000C67FF" w:rsidRDefault="00F27F43" w:rsidP="00550905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     strjen program.</w:t>
      </w:r>
    </w:p>
    <w:p w14:paraId="61F52C8E" w14:textId="12FEECCA" w:rsidR="006716B4" w:rsidRPr="000C67FF" w:rsidRDefault="006716B4" w:rsidP="006716B4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-   </w:t>
      </w:r>
      <w:r w:rsidR="00B34365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Nina Horvat</w:t>
      </w:r>
      <w:r w:rsidR="00B87982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je spomnila, da moramo razmisliti o praznovanju 8.marca</w:t>
      </w:r>
      <w:r w:rsidR="00FE0D1C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2C4BF9C7" w14:textId="77777777" w:rsidR="001F4CD2" w:rsidRPr="000C67FF" w:rsidRDefault="00FE0D1C" w:rsidP="006716B4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Predlagala je, da bi se </w:t>
      </w:r>
      <w:r w:rsidR="006A3A14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v prostorih CDA </w:t>
      </w:r>
      <w:r w:rsidR="002B4D65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pripravil program</w:t>
      </w:r>
      <w:r w:rsidR="00793EB1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manjša pogostitev</w:t>
      </w:r>
    </w:p>
    <w:p w14:paraId="0E30BFC2" w14:textId="19A7E2F2" w:rsidR="00FE0D1C" w:rsidRPr="000C67FF" w:rsidRDefault="001F4CD2" w:rsidP="006716B4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in</w:t>
      </w:r>
      <w:r w:rsidR="00793EB1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267BD6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povabi harmonikarja</w:t>
      </w:r>
      <w:r w:rsidR="00CD5FB9" w:rsidRPr="000C67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338EFEED" w14:textId="74411913" w:rsidR="00306498" w:rsidRPr="000C67FF" w:rsidRDefault="005E730E" w:rsidP="003064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0C6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 </w:t>
      </w:r>
    </w:p>
    <w:p w14:paraId="2FE678BE" w14:textId="006BF06F" w:rsidR="00306C45" w:rsidRPr="000C67FF" w:rsidRDefault="00306C45">
      <w:pPr>
        <w:rPr>
          <w:rFonts w:ascii="Times New Roman" w:hAnsi="Times New Roman" w:cs="Times New Roman"/>
          <w:sz w:val="24"/>
          <w:szCs w:val="24"/>
        </w:rPr>
      </w:pPr>
      <w:r w:rsidRPr="000C67FF">
        <w:rPr>
          <w:rFonts w:ascii="Times New Roman" w:hAnsi="Times New Roman" w:cs="Times New Roman"/>
          <w:sz w:val="24"/>
          <w:szCs w:val="24"/>
        </w:rPr>
        <w:t>Seja je bila končana ob 18</w:t>
      </w:r>
      <w:r w:rsidR="000552A9" w:rsidRPr="000C67FF">
        <w:rPr>
          <w:rFonts w:ascii="Times New Roman" w:hAnsi="Times New Roman" w:cs="Times New Roman"/>
          <w:sz w:val="24"/>
          <w:szCs w:val="24"/>
        </w:rPr>
        <w:t>.30</w:t>
      </w:r>
      <w:r w:rsidRPr="000C67FF">
        <w:rPr>
          <w:rFonts w:ascii="Times New Roman" w:hAnsi="Times New Roman" w:cs="Times New Roman"/>
          <w:sz w:val="24"/>
          <w:szCs w:val="24"/>
        </w:rPr>
        <w:t xml:space="preserve"> uri.</w:t>
      </w:r>
    </w:p>
    <w:p w14:paraId="648A41BC" w14:textId="4DE2325F" w:rsidR="00306C45" w:rsidRPr="000C67FF" w:rsidRDefault="00306C45" w:rsidP="00415A8A">
      <w:pPr>
        <w:jc w:val="both"/>
        <w:rPr>
          <w:rFonts w:ascii="Times New Roman" w:hAnsi="Times New Roman" w:cs="Times New Roman"/>
          <w:sz w:val="24"/>
          <w:szCs w:val="24"/>
        </w:rPr>
      </w:pPr>
      <w:r w:rsidRPr="000C67FF">
        <w:rPr>
          <w:rFonts w:ascii="Times New Roman" w:hAnsi="Times New Roman" w:cs="Times New Roman"/>
          <w:sz w:val="24"/>
          <w:szCs w:val="24"/>
        </w:rPr>
        <w:t>Zapisal</w:t>
      </w:r>
      <w:r w:rsidR="001A6276" w:rsidRPr="000C67FF">
        <w:rPr>
          <w:rFonts w:ascii="Times New Roman" w:hAnsi="Times New Roman" w:cs="Times New Roman"/>
          <w:sz w:val="24"/>
          <w:szCs w:val="24"/>
        </w:rPr>
        <w:t>a</w:t>
      </w:r>
      <w:r w:rsidR="003A4440" w:rsidRPr="000C67FF">
        <w:rPr>
          <w:rFonts w:ascii="Times New Roman" w:hAnsi="Times New Roman" w:cs="Times New Roman"/>
          <w:sz w:val="24"/>
          <w:szCs w:val="24"/>
        </w:rPr>
        <w:t>:</w:t>
      </w:r>
    </w:p>
    <w:p w14:paraId="51EA5F39" w14:textId="61497A26" w:rsidR="00A37BC4" w:rsidRDefault="001A6276" w:rsidP="00A37BC4">
      <w:pPr>
        <w:jc w:val="both"/>
        <w:rPr>
          <w:sz w:val="24"/>
          <w:szCs w:val="24"/>
        </w:rPr>
      </w:pPr>
      <w:r w:rsidRPr="000C67FF">
        <w:rPr>
          <w:rFonts w:ascii="Times New Roman" w:hAnsi="Times New Roman" w:cs="Times New Roman"/>
          <w:sz w:val="24"/>
          <w:szCs w:val="24"/>
        </w:rPr>
        <w:t>Vlasta Muženič</w:t>
      </w:r>
      <w:r w:rsidR="00A37BC4">
        <w:rPr>
          <w:sz w:val="24"/>
          <w:szCs w:val="24"/>
        </w:rPr>
        <w:t xml:space="preserve">                                    </w:t>
      </w:r>
      <w:r w:rsidR="00A37BC4">
        <w:rPr>
          <w:sz w:val="24"/>
          <w:szCs w:val="24"/>
        </w:rPr>
        <w:t xml:space="preserve">Po pooblastilu z dne 17.5.2023 zastopnik DUA                     </w:t>
      </w:r>
    </w:p>
    <w:p w14:paraId="0CAEE083" w14:textId="48A4C9B4" w:rsidR="00A37BC4" w:rsidRPr="000C67FF" w:rsidRDefault="00A37BC4" w:rsidP="00A37BC4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mag. Roman Cvetko  </w:t>
      </w:r>
    </w:p>
    <w:sectPr w:rsidR="00A37BC4" w:rsidRPr="000C67FF" w:rsidSect="00534373">
      <w:headerReference w:type="default" r:id="rId10"/>
      <w:pgSz w:w="11906" w:h="16838"/>
      <w:pgMar w:top="1417" w:right="1417" w:bottom="1417" w:left="1417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41BD1" w14:textId="77777777" w:rsidR="00534373" w:rsidRDefault="00534373" w:rsidP="00915F8C">
      <w:pPr>
        <w:spacing w:after="0" w:line="240" w:lineRule="auto"/>
      </w:pPr>
      <w:r>
        <w:separator/>
      </w:r>
    </w:p>
  </w:endnote>
  <w:endnote w:type="continuationSeparator" w:id="0">
    <w:p w14:paraId="791D39B5" w14:textId="77777777" w:rsidR="00534373" w:rsidRDefault="00534373" w:rsidP="0091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CB106" w14:textId="77777777" w:rsidR="00534373" w:rsidRDefault="00534373" w:rsidP="00915F8C">
      <w:pPr>
        <w:spacing w:after="0" w:line="240" w:lineRule="auto"/>
      </w:pPr>
      <w:r>
        <w:separator/>
      </w:r>
    </w:p>
  </w:footnote>
  <w:footnote w:type="continuationSeparator" w:id="0">
    <w:p w14:paraId="2D77FBBF" w14:textId="77777777" w:rsidR="00534373" w:rsidRDefault="00534373" w:rsidP="00915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AC33" w14:textId="77777777" w:rsidR="003F682B" w:rsidRDefault="009C594B">
    <w:pPr>
      <w:pStyle w:val="Glava"/>
    </w:pP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CE"/>
    <w:multiLevelType w:val="hybridMultilevel"/>
    <w:tmpl w:val="7254A06A"/>
    <w:lvl w:ilvl="0" w:tplc="20B4DF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672"/>
    <w:multiLevelType w:val="hybridMultilevel"/>
    <w:tmpl w:val="6FDE2BF0"/>
    <w:lvl w:ilvl="0" w:tplc="667637C2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396C1D1F"/>
    <w:multiLevelType w:val="hybridMultilevel"/>
    <w:tmpl w:val="B830BB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042755">
    <w:abstractNumId w:val="0"/>
  </w:num>
  <w:num w:numId="2" w16cid:durableId="373189386">
    <w:abstractNumId w:val="1"/>
  </w:num>
  <w:num w:numId="3" w16cid:durableId="1773695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C"/>
    <w:rsid w:val="00002519"/>
    <w:rsid w:val="00004D99"/>
    <w:rsid w:val="000329EA"/>
    <w:rsid w:val="0003492F"/>
    <w:rsid w:val="000355CD"/>
    <w:rsid w:val="000552A9"/>
    <w:rsid w:val="00064100"/>
    <w:rsid w:val="00073110"/>
    <w:rsid w:val="00074FE9"/>
    <w:rsid w:val="00093399"/>
    <w:rsid w:val="000978E0"/>
    <w:rsid w:val="000A232C"/>
    <w:rsid w:val="000C01D1"/>
    <w:rsid w:val="000C6283"/>
    <w:rsid w:val="000C67FF"/>
    <w:rsid w:val="000D09D2"/>
    <w:rsid w:val="000D349B"/>
    <w:rsid w:val="000E61DE"/>
    <w:rsid w:val="00114B5E"/>
    <w:rsid w:val="00115B27"/>
    <w:rsid w:val="00127B81"/>
    <w:rsid w:val="00131542"/>
    <w:rsid w:val="0015089C"/>
    <w:rsid w:val="001526E5"/>
    <w:rsid w:val="001541F1"/>
    <w:rsid w:val="00171BD6"/>
    <w:rsid w:val="00175E32"/>
    <w:rsid w:val="00182100"/>
    <w:rsid w:val="001851B5"/>
    <w:rsid w:val="00197FE1"/>
    <w:rsid w:val="001A6276"/>
    <w:rsid w:val="001A7E4E"/>
    <w:rsid w:val="001B64DB"/>
    <w:rsid w:val="001C7919"/>
    <w:rsid w:val="001F4CD2"/>
    <w:rsid w:val="00215375"/>
    <w:rsid w:val="00221F92"/>
    <w:rsid w:val="00222759"/>
    <w:rsid w:val="002340B2"/>
    <w:rsid w:val="00247554"/>
    <w:rsid w:val="00264B7B"/>
    <w:rsid w:val="00267BD6"/>
    <w:rsid w:val="0027197E"/>
    <w:rsid w:val="0027273F"/>
    <w:rsid w:val="002817AF"/>
    <w:rsid w:val="00282694"/>
    <w:rsid w:val="00283624"/>
    <w:rsid w:val="00285C49"/>
    <w:rsid w:val="002B4D65"/>
    <w:rsid w:val="002C0627"/>
    <w:rsid w:val="002C176E"/>
    <w:rsid w:val="002C4A49"/>
    <w:rsid w:val="002C626A"/>
    <w:rsid w:val="002E6019"/>
    <w:rsid w:val="00306498"/>
    <w:rsid w:val="00306C45"/>
    <w:rsid w:val="003277E1"/>
    <w:rsid w:val="0034751C"/>
    <w:rsid w:val="003626A6"/>
    <w:rsid w:val="0036387A"/>
    <w:rsid w:val="00367F48"/>
    <w:rsid w:val="00375FF8"/>
    <w:rsid w:val="00394D94"/>
    <w:rsid w:val="003A4440"/>
    <w:rsid w:val="003B26E1"/>
    <w:rsid w:val="003B6FB2"/>
    <w:rsid w:val="003C24E5"/>
    <w:rsid w:val="003E5F8F"/>
    <w:rsid w:val="003F682B"/>
    <w:rsid w:val="00404C37"/>
    <w:rsid w:val="00406F67"/>
    <w:rsid w:val="00415A8A"/>
    <w:rsid w:val="00415E73"/>
    <w:rsid w:val="0042019A"/>
    <w:rsid w:val="004267C6"/>
    <w:rsid w:val="004269D2"/>
    <w:rsid w:val="00435530"/>
    <w:rsid w:val="00456E1A"/>
    <w:rsid w:val="00460231"/>
    <w:rsid w:val="00470AE7"/>
    <w:rsid w:val="00476D79"/>
    <w:rsid w:val="00484D64"/>
    <w:rsid w:val="004E42EA"/>
    <w:rsid w:val="004F64FB"/>
    <w:rsid w:val="0052034A"/>
    <w:rsid w:val="00522F53"/>
    <w:rsid w:val="00533C8C"/>
    <w:rsid w:val="00534373"/>
    <w:rsid w:val="00535D36"/>
    <w:rsid w:val="00536AE1"/>
    <w:rsid w:val="00542038"/>
    <w:rsid w:val="00550905"/>
    <w:rsid w:val="00585E3C"/>
    <w:rsid w:val="00590D8A"/>
    <w:rsid w:val="00594B79"/>
    <w:rsid w:val="00597EAF"/>
    <w:rsid w:val="005C4928"/>
    <w:rsid w:val="005D6833"/>
    <w:rsid w:val="005E730E"/>
    <w:rsid w:val="00601BB7"/>
    <w:rsid w:val="0061000A"/>
    <w:rsid w:val="00625B58"/>
    <w:rsid w:val="00627E9C"/>
    <w:rsid w:val="0064565F"/>
    <w:rsid w:val="006607A6"/>
    <w:rsid w:val="0066258F"/>
    <w:rsid w:val="006716B4"/>
    <w:rsid w:val="006867AE"/>
    <w:rsid w:val="006A050A"/>
    <w:rsid w:val="006A3A14"/>
    <w:rsid w:val="006A7C4D"/>
    <w:rsid w:val="006C5A10"/>
    <w:rsid w:val="006C5EBE"/>
    <w:rsid w:val="006E447E"/>
    <w:rsid w:val="006E62C9"/>
    <w:rsid w:val="006F4D05"/>
    <w:rsid w:val="006F5988"/>
    <w:rsid w:val="006F77F5"/>
    <w:rsid w:val="007003D2"/>
    <w:rsid w:val="00700635"/>
    <w:rsid w:val="00701DCB"/>
    <w:rsid w:val="00714E45"/>
    <w:rsid w:val="00714E67"/>
    <w:rsid w:val="007242D0"/>
    <w:rsid w:val="007366D8"/>
    <w:rsid w:val="00741C64"/>
    <w:rsid w:val="007423A3"/>
    <w:rsid w:val="00753AD7"/>
    <w:rsid w:val="00785897"/>
    <w:rsid w:val="007917E8"/>
    <w:rsid w:val="00791F34"/>
    <w:rsid w:val="00793EB1"/>
    <w:rsid w:val="007A17DC"/>
    <w:rsid w:val="007B261E"/>
    <w:rsid w:val="007B568B"/>
    <w:rsid w:val="007C41F0"/>
    <w:rsid w:val="007E0495"/>
    <w:rsid w:val="007F1A91"/>
    <w:rsid w:val="007F6C17"/>
    <w:rsid w:val="007F7D93"/>
    <w:rsid w:val="008173E3"/>
    <w:rsid w:val="00833C2A"/>
    <w:rsid w:val="00847802"/>
    <w:rsid w:val="00847881"/>
    <w:rsid w:val="0085346A"/>
    <w:rsid w:val="00860D10"/>
    <w:rsid w:val="00865F3E"/>
    <w:rsid w:val="00873DAC"/>
    <w:rsid w:val="0088204C"/>
    <w:rsid w:val="00883B15"/>
    <w:rsid w:val="00890186"/>
    <w:rsid w:val="00891076"/>
    <w:rsid w:val="00893432"/>
    <w:rsid w:val="008A38E6"/>
    <w:rsid w:val="008B026D"/>
    <w:rsid w:val="008B0CE8"/>
    <w:rsid w:val="008B4AFA"/>
    <w:rsid w:val="008B78BD"/>
    <w:rsid w:val="008C4575"/>
    <w:rsid w:val="008E31D8"/>
    <w:rsid w:val="008E77DF"/>
    <w:rsid w:val="008F0DBE"/>
    <w:rsid w:val="00915F8C"/>
    <w:rsid w:val="009328D2"/>
    <w:rsid w:val="00935994"/>
    <w:rsid w:val="009363DE"/>
    <w:rsid w:val="00936C05"/>
    <w:rsid w:val="0095571D"/>
    <w:rsid w:val="0096016B"/>
    <w:rsid w:val="00960C5D"/>
    <w:rsid w:val="0096551C"/>
    <w:rsid w:val="00972C31"/>
    <w:rsid w:val="00972C76"/>
    <w:rsid w:val="00977315"/>
    <w:rsid w:val="0098781C"/>
    <w:rsid w:val="00987D43"/>
    <w:rsid w:val="009925A1"/>
    <w:rsid w:val="0099292C"/>
    <w:rsid w:val="009A18B1"/>
    <w:rsid w:val="009A2186"/>
    <w:rsid w:val="009A6ED4"/>
    <w:rsid w:val="009C594B"/>
    <w:rsid w:val="009C7EAF"/>
    <w:rsid w:val="009D0CB8"/>
    <w:rsid w:val="009D10AC"/>
    <w:rsid w:val="009E2FA5"/>
    <w:rsid w:val="009E4124"/>
    <w:rsid w:val="009F28B0"/>
    <w:rsid w:val="00A24CCA"/>
    <w:rsid w:val="00A3084E"/>
    <w:rsid w:val="00A37BC4"/>
    <w:rsid w:val="00A44CD0"/>
    <w:rsid w:val="00A455DE"/>
    <w:rsid w:val="00A55595"/>
    <w:rsid w:val="00A80A7B"/>
    <w:rsid w:val="00A9631B"/>
    <w:rsid w:val="00AA430A"/>
    <w:rsid w:val="00AB7261"/>
    <w:rsid w:val="00AC1F04"/>
    <w:rsid w:val="00AF160A"/>
    <w:rsid w:val="00B0388A"/>
    <w:rsid w:val="00B14664"/>
    <w:rsid w:val="00B16CFA"/>
    <w:rsid w:val="00B234FD"/>
    <w:rsid w:val="00B34365"/>
    <w:rsid w:val="00B4746C"/>
    <w:rsid w:val="00B50965"/>
    <w:rsid w:val="00B50A18"/>
    <w:rsid w:val="00B63DDC"/>
    <w:rsid w:val="00B643B0"/>
    <w:rsid w:val="00B71042"/>
    <w:rsid w:val="00B7482D"/>
    <w:rsid w:val="00B83EE4"/>
    <w:rsid w:val="00B86B2E"/>
    <w:rsid w:val="00B87982"/>
    <w:rsid w:val="00B9201B"/>
    <w:rsid w:val="00BB6C97"/>
    <w:rsid w:val="00BD00CF"/>
    <w:rsid w:val="00BE06E8"/>
    <w:rsid w:val="00BE3FBA"/>
    <w:rsid w:val="00C03AD1"/>
    <w:rsid w:val="00C1327E"/>
    <w:rsid w:val="00C33071"/>
    <w:rsid w:val="00C40B2E"/>
    <w:rsid w:val="00C433F1"/>
    <w:rsid w:val="00C451D9"/>
    <w:rsid w:val="00C64AB5"/>
    <w:rsid w:val="00CB66A4"/>
    <w:rsid w:val="00CC4440"/>
    <w:rsid w:val="00CD5FB9"/>
    <w:rsid w:val="00CF1B8B"/>
    <w:rsid w:val="00D07A8C"/>
    <w:rsid w:val="00D1736C"/>
    <w:rsid w:val="00D238F9"/>
    <w:rsid w:val="00D31B71"/>
    <w:rsid w:val="00D42455"/>
    <w:rsid w:val="00D81E13"/>
    <w:rsid w:val="00DA3514"/>
    <w:rsid w:val="00DB7E29"/>
    <w:rsid w:val="00DE215B"/>
    <w:rsid w:val="00DE471E"/>
    <w:rsid w:val="00DE4885"/>
    <w:rsid w:val="00DF1D1C"/>
    <w:rsid w:val="00DF63A0"/>
    <w:rsid w:val="00DF6FF9"/>
    <w:rsid w:val="00E11418"/>
    <w:rsid w:val="00E309F2"/>
    <w:rsid w:val="00E31DCF"/>
    <w:rsid w:val="00E47E98"/>
    <w:rsid w:val="00E540CE"/>
    <w:rsid w:val="00E84F8D"/>
    <w:rsid w:val="00E85FE4"/>
    <w:rsid w:val="00E92A53"/>
    <w:rsid w:val="00E94C3B"/>
    <w:rsid w:val="00EA03CE"/>
    <w:rsid w:val="00EB119E"/>
    <w:rsid w:val="00EF4EF2"/>
    <w:rsid w:val="00F16C53"/>
    <w:rsid w:val="00F229A7"/>
    <w:rsid w:val="00F2706A"/>
    <w:rsid w:val="00F27F43"/>
    <w:rsid w:val="00F31FED"/>
    <w:rsid w:val="00F34626"/>
    <w:rsid w:val="00F56454"/>
    <w:rsid w:val="00F62D55"/>
    <w:rsid w:val="00FA520C"/>
    <w:rsid w:val="00FB754F"/>
    <w:rsid w:val="00FE0D1C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1EC9"/>
  <w15:chartTrackingRefBased/>
  <w15:docId w15:val="{2944355A-0D97-4ACA-8CCB-500E50C8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5F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1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5F8C"/>
  </w:style>
  <w:style w:type="character" w:styleId="Hiperpovezava">
    <w:name w:val="Hyperlink"/>
    <w:basedOn w:val="Privzetapisavaodstavka"/>
    <w:uiPriority w:val="99"/>
    <w:unhideWhenUsed/>
    <w:rsid w:val="00915F8C"/>
    <w:rPr>
      <w:color w:val="0563C1" w:themeColor="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91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5F8C"/>
  </w:style>
  <w:style w:type="paragraph" w:styleId="Odstavekseznama">
    <w:name w:val="List Paragraph"/>
    <w:basedOn w:val="Navaden"/>
    <w:uiPriority w:val="34"/>
    <w:qFormat/>
    <w:rsid w:val="009E4124"/>
    <w:pPr>
      <w:ind w:left="720"/>
      <w:contextualSpacing/>
    </w:pPr>
  </w:style>
  <w:style w:type="paragraph" w:styleId="Brezrazmikov">
    <w:name w:val="No Spacing"/>
    <w:uiPriority w:val="1"/>
    <w:qFormat/>
    <w:rsid w:val="008C4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ankar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99FB0FB-AE46-4315-B5B5-9C58212D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12</cp:revision>
  <cp:lastPrinted>2024-02-03T09:21:00Z</cp:lastPrinted>
  <dcterms:created xsi:type="dcterms:W3CDTF">2024-02-11T19:32:00Z</dcterms:created>
  <dcterms:modified xsi:type="dcterms:W3CDTF">2024-02-18T19:50:00Z</dcterms:modified>
</cp:coreProperties>
</file>